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kq6vtmrg1lok" w:id="0"/>
      <w:bookmarkEnd w:id="0"/>
      <w:r w:rsidDel="00000000" w:rsidR="00000000" w:rsidRPr="00000000">
        <w:rPr>
          <w:b w:val="1"/>
          <w:rtl w:val="0"/>
        </w:rPr>
        <w:t xml:space="preserve">20 Twitter/X post for </w:t>
      </w:r>
      <w:r w:rsidDel="00000000" w:rsidR="00000000" w:rsidRPr="00000000">
        <w:rPr>
          <w:rtl w:val="0"/>
        </w:rPr>
        <w:t xml:space="preserve">Blogger’s Success Accelerator System</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Here are </w:t>
      </w:r>
      <w:r w:rsidDel="00000000" w:rsidR="00000000" w:rsidRPr="00000000">
        <w:rPr>
          <w:b w:val="1"/>
          <w:rtl w:val="0"/>
        </w:rPr>
        <w:t xml:space="preserve">20 high-impact Twitter/X post ideas</w:t>
      </w:r>
      <w:r w:rsidDel="00000000" w:rsidR="00000000" w:rsidRPr="00000000">
        <w:rPr>
          <w:rtl w:val="0"/>
        </w:rPr>
        <w:t xml:space="preserve"> tailored for promoting the </w:t>
      </w:r>
      <w:r w:rsidDel="00000000" w:rsidR="00000000" w:rsidRPr="00000000">
        <w:rPr>
          <w:i w:val="1"/>
          <w:rtl w:val="0"/>
        </w:rPr>
        <w:t xml:space="preserve">Blogger’s Success Accelerator System</w:t>
      </w:r>
      <w:r w:rsidDel="00000000" w:rsidR="00000000" w:rsidRPr="00000000">
        <w:rPr>
          <w:rtl w:val="0"/>
        </w:rPr>
        <w:t xml:space="preserve">. These are designed to maximize engagement, clicks, and shares—perfect for affiliate marketers, beginner bloggers, and work-from-home creators:</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Feeling stuck in “blog &amp; pray” mode? 🚫</w:t>
        <w:br w:type="textWrapping"/>
        <w:t xml:space="preserve"> Here’s how I turned crickets into real clicks 👇</w:t>
        <w:br w:type="textWrapping"/>
        <w:t xml:space="preserve"> #BloggingTips #ContentCreator</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Most people quit blogging too soon.</w:t>
        <w:br w:type="textWrapping"/>
        <w:t xml:space="preserve"> You don’t need </w:t>
      </w:r>
      <w:r w:rsidDel="00000000" w:rsidR="00000000" w:rsidRPr="00000000">
        <w:rPr>
          <w:i w:val="1"/>
          <w:rtl w:val="0"/>
        </w:rPr>
        <w:t xml:space="preserve">more</w:t>
      </w:r>
      <w:r w:rsidDel="00000000" w:rsidR="00000000" w:rsidRPr="00000000">
        <w:rPr>
          <w:rFonts w:ascii="Arial Unicode MS" w:cs="Arial Unicode MS" w:eastAsia="Arial Unicode MS" w:hAnsi="Arial Unicode MS"/>
          <w:rtl w:val="0"/>
        </w:rPr>
        <w:t xml:space="preserve"> posts. You need a system.</w:t>
        <w:br w:type="textWrapping"/>
        <w:t xml:space="preserve"> Here’s mine → [mock link]</w:t>
        <w:br w:type="textWrapping"/>
        <w:t xml:space="preserve"> #BlogSmarter #BloggerLife</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5 modules. 1 toolkit. Everything I wish I had when I started blogging.</w:t>
        <w:br w:type="textWrapping"/>
        <w:t xml:space="preserve"> If you're starting now, start smart.</w:t>
        <w:br w:type="textWrapping"/>
        <w:t xml:space="preserve"> 📦 [mock link]</w:t>
        <w:br w:type="textWrapping"/>
        <w:t xml:space="preserve"> #BlogTools #AffiliateMarketing</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The truth? Blogging isn’t hard.</w:t>
        <w:br w:type="textWrapping"/>
        <w:t xml:space="preserve"> </w:t>
      </w:r>
      <w:r w:rsidDel="00000000" w:rsidR="00000000" w:rsidRPr="00000000">
        <w:rPr>
          <w:i w:val="1"/>
          <w:rtl w:val="0"/>
        </w:rPr>
        <w:t xml:space="preserve">Guessing</w:t>
      </w:r>
      <w:r w:rsidDel="00000000" w:rsidR="00000000" w:rsidRPr="00000000">
        <w:rPr>
          <w:rtl w:val="0"/>
        </w:rPr>
        <w:t xml:space="preserve"> what to do next is.</w:t>
        <w:br w:type="textWrapping"/>
        <w:t xml:space="preserve"> Let this map show you the way. 🗺️</w:t>
        <w:br w:type="textWrapping"/>
        <w:t xml:space="preserve"> #BlogPlan #WorkFromHome</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If your blog posts feel like screaming into the void…</w:t>
        <w:br w:type="textWrapping"/>
        <w:t xml:space="preserve"> This changes everything: [mock link]</w:t>
        <w:br w:type="textWrapping"/>
        <w:t xml:space="preserve"> #AudienceGrowth #CreatorTips</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Writing posts that no one reads?</w:t>
        <w:br w:type="textWrapping"/>
        <w:t xml:space="preserve"> Let’s fix that fast.</w:t>
        <w:br w:type="textWrapping"/>
        <w:t xml:space="preserve"> Module 1 is all about engagement →</w:t>
        <w:br w:type="textWrapping"/>
        <w:t xml:space="preserve"> #BloggerStruggles #CreatorHelp</w:t>
        <w:br w:type="textWrapping"/>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Blogging is a journey.</w:t>
        <w:br w:type="textWrapping"/>
        <w:t xml:space="preserve"> But what if you had the shortcut?</w:t>
        <w:br w:type="textWrapping"/>
        <w:t xml:space="preserve"> I found one 👉 [mock link]</w:t>
        <w:br w:type="textWrapping"/>
        <w:t xml:space="preserve"> #MMO #BloggingSuccess</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Your inbox isn’t dead.</w:t>
        <w:br w:type="textWrapping"/>
        <w:t xml:space="preserve"> It just needs love, strategy, and this:</w:t>
        <w:br w:type="textWrapping"/>
        <w:t xml:space="preserve"> 📬 [mock link]</w:t>
        <w:br w:type="textWrapping"/>
        <w:t xml:space="preserve"> #EmailMarketing #DigitalBusiness</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“But I don’t know what to post!”</w:t>
        <w:br w:type="textWrapping"/>
        <w:t xml:space="preserve"> That excuse is gone with Module 3.</w:t>
        <w:br w:type="textWrapping"/>
        <w:t xml:space="preserve"> #ContentIdeas #BloggerSupport</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My blog income didn’t grow until I treated it like a business.</w:t>
        <w:br w:type="textWrapping"/>
        <w:t xml:space="preserve"> This system helped me do just that.</w:t>
        <w:br w:type="textWrapping"/>
        <w:t xml:space="preserve"> #BlogToBusiness #OnlineTools</w:t>
        <w:br w:type="textWrapping"/>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Build it once. Monetize forever.</w:t>
        <w:br w:type="textWrapping"/>
        <w:t xml:space="preserve"> That’s how pros blog.</w:t>
        <w:br w:type="textWrapping"/>
        <w:t xml:space="preserve"> Learn how here → [mock link]</w:t>
        <w:br w:type="textWrapping"/>
        <w:t xml:space="preserve"> #PassiveIncome #MOMpreneur</w:t>
        <w:br w:type="textWrapping"/>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What if your next blog post brought in…</w:t>
        <w:br w:type="textWrapping"/>
        <w:t xml:space="preserve"> 📈 more readers</w:t>
        <w:br w:type="textWrapping"/>
        <w:t xml:space="preserve"> 💬 more shares</w:t>
        <w:br w:type="textWrapping"/>
        <w:t xml:space="preserve"> 💰 more conversions</w:t>
        <w:br w:type="textWrapping"/>
        <w:t xml:space="preserve"> That’s the goal here: [mock link]</w:t>
        <w:br w:type="textWrapping"/>
        <w:t xml:space="preserve"> #BloggingMadeSimple</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My blog finally took off when I stopped guessing.</w:t>
        <w:br w:type="textWrapping"/>
        <w:t xml:space="preserve"> Here’s the roadmap I used.</w:t>
        <w:br w:type="textWrapping"/>
        <w:t xml:space="preserve"> #BlogLaunch #BloggerTips</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1 toolkit. 5 power modules.</w:t>
        <w:br w:type="textWrapping"/>
        <w:t xml:space="preserve"> End the overwhelm and grow with purpose →</w:t>
        <w:br w:type="textWrapping"/>
        <w:t xml:space="preserve"> #BlogGrowth #StartSmart</w:t>
        <w:br w:type="textWrapping"/>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Module 4 is my favorite:</w:t>
        <w:br w:type="textWrapping"/>
        <w:t xml:space="preserve"> Learn to turn </w:t>
      </w:r>
      <w:r w:rsidDel="00000000" w:rsidR="00000000" w:rsidRPr="00000000">
        <w:rPr>
          <w:i w:val="1"/>
          <w:rtl w:val="0"/>
        </w:rPr>
        <w:t xml:space="preserve">one</w:t>
      </w:r>
      <w:r w:rsidDel="00000000" w:rsidR="00000000" w:rsidRPr="00000000">
        <w:rPr>
          <w:rtl w:val="0"/>
        </w:rPr>
        <w:t xml:space="preserve"> post into </w:t>
      </w:r>
      <w:r w:rsidDel="00000000" w:rsidR="00000000" w:rsidRPr="00000000">
        <w:rPr>
          <w:i w:val="1"/>
          <w:rtl w:val="0"/>
        </w:rPr>
        <w:t xml:space="preserve">ten</w:t>
      </w:r>
      <w:r w:rsidDel="00000000" w:rsidR="00000000" w:rsidRPr="00000000">
        <w:rPr>
          <w:rtl w:val="0"/>
        </w:rPr>
        <w:t xml:space="preserve"> pieces of content.</w:t>
        <w:br w:type="textWrapping"/>
        <w:t xml:space="preserve"> #RepurposeContent #BlogHacks</w:t>
        <w:br w:type="textWrapping"/>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If your blog looks great but earns nothing…</w:t>
        <w:br w:type="textWrapping"/>
        <w:t xml:space="preserve"> Let’s fix that with Module 5.</w:t>
        <w:br w:type="textWrapping"/>
        <w:t xml:space="preserve"> #AffiliateMarketing #BlogMonetization</w:t>
        <w:br w:type="textWrapping"/>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From niche confusion to content clarity.</w:t>
        <w:br w:type="textWrapping"/>
        <w:t xml:space="preserve"> Step 1: This system → [mock link]</w:t>
        <w:br w:type="textWrapping"/>
        <w:t xml:space="preserve"> #BloggersUnite #OnlineIncome</w:t>
        <w:br w:type="textWrapping"/>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I wasted YEARS blogging the wrong way.</w:t>
        <w:br w:type="textWrapping"/>
        <w:t xml:space="preserve"> Don’t do what I did.</w:t>
        <w:br w:type="textWrapping"/>
        <w:t xml:space="preserve"> Start with a system → [mock link]</w:t>
        <w:br w:type="textWrapping"/>
        <w:t xml:space="preserve"> #SmartBlogging</w:t>
        <w:br w:type="textWrapping"/>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Blogging isn’t dead.</w:t>
        <w:br w:type="textWrapping"/>
        <w:t xml:space="preserve"> Random blogging is.</w:t>
        <w:br w:type="textWrapping"/>
        <w:t xml:space="preserve"> Here’s the cure → [mock link]</w:t>
        <w:br w:type="textWrapping"/>
        <w:t xml:space="preserve"> #GrowYourBlog #CreatorTips</w:t>
        <w:br w:type="textWrapping"/>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Craving consistent growth, real traffic, and smart monetization?</w:t>
        <w:br w:type="textWrapping"/>
        <w:t xml:space="preserve"> Start here.</w:t>
        <w:br w:type="textWrapping"/>
        <w:t xml:space="preserve"> #BlogToolkit #BloggingJourney</w:t>
      </w:r>
    </w:p>
    <w:p w:rsidR="00000000" w:rsidDel="00000000" w:rsidP="00000000" w:rsidRDefault="00000000" w:rsidRPr="00000000" w14:paraId="00000029">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C">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