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quziiuwvvhgh" w:id="0"/>
      <w:bookmarkEnd w:id="0"/>
      <w:r w:rsidDel="00000000" w:rsidR="00000000" w:rsidRPr="00000000">
        <w:rPr>
          <w:rtl w:val="0"/>
        </w:rPr>
        <w:t xml:space="preserve">5-Post LinkedIn Pack - BS QuickStart</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Here’s a ready-to-use set of 5 LinkedIn posts you can copy, paste, and post to promote </w:t>
      </w:r>
      <w:r w:rsidDel="00000000" w:rsidR="00000000" w:rsidRPr="00000000">
        <w:rPr>
          <w:b w:val="1"/>
          <w:rtl w:val="0"/>
        </w:rPr>
        <w:t xml:space="preserve">Blogger’s Success QuickStart</w:t>
      </w:r>
      <w:r w:rsidDel="00000000" w:rsidR="00000000" w:rsidRPr="00000000">
        <w:rPr>
          <w:rtl w:val="0"/>
        </w:rPr>
        <w:t xml:space="preserve">.</w:t>
      </w:r>
    </w:p>
    <w:p w:rsidR="00000000" w:rsidDel="00000000" w:rsidP="00000000" w:rsidRDefault="00000000" w:rsidRPr="00000000" w14:paraId="00000016">
      <w:pPr>
        <w:rPr/>
      </w:pPr>
      <w:r w:rsidDel="00000000" w:rsidR="00000000" w:rsidRPr="00000000">
        <w:rPr>
          <w:rtl w:val="0"/>
        </w:rPr>
        <w:t xml:space="preserve">Each post is designed to grab attention in a busy LinkedIn feed, highlight the time-saving value of QuickStart, and invite readers to take action right away.</w:t>
      </w:r>
    </w:p>
    <w:p w:rsidR="00000000" w:rsidDel="00000000" w:rsidP="00000000" w:rsidRDefault="00000000" w:rsidRPr="00000000" w14:paraId="00000017">
      <w:pPr>
        <w:rPr/>
      </w:pPr>
      <w:r w:rsidDel="00000000" w:rsidR="00000000" w:rsidRPr="00000000">
        <w:rPr>
          <w:rtl w:val="0"/>
        </w:rPr>
        <w:t xml:space="preserve">Just swap in your affiliate link where indicated and post consistently during the promo window.</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after="80" w:lineRule="auto"/>
        <w:rPr>
          <w:sz w:val="26"/>
          <w:szCs w:val="26"/>
        </w:rPr>
      </w:pPr>
      <w:bookmarkStart w:colFirst="0" w:colLast="0" w:name="_rqt8n28lthud" w:id="1"/>
      <w:bookmarkEnd w:id="1"/>
      <w:r w:rsidDel="00000000" w:rsidR="00000000" w:rsidRPr="00000000">
        <w:rPr>
          <w:sz w:val="26"/>
          <w:szCs w:val="26"/>
          <w:rtl w:val="0"/>
        </w:rPr>
        <w:t xml:space="preserve">Post 1: The "Blank Page" Problem</w:t>
      </w:r>
    </w:p>
    <w:p w:rsidR="00000000" w:rsidDel="00000000" w:rsidP="00000000" w:rsidRDefault="00000000" w:rsidRPr="00000000" w14:paraId="0000001A">
      <w:pPr>
        <w:rPr/>
      </w:pPr>
      <w:r w:rsidDel="00000000" w:rsidR="00000000" w:rsidRPr="00000000">
        <w:rPr>
          <w:b w:val="1"/>
          <w:rtl w:val="0"/>
        </w:rPr>
        <w:t xml:space="preserve">Hook:</w:t>
        <w:br w:type="textWrapping"/>
      </w:r>
      <w:r w:rsidDel="00000000" w:rsidR="00000000" w:rsidRPr="00000000">
        <w:rPr>
          <w:rtl w:val="0"/>
        </w:rPr>
        <w:t xml:space="preserve"> Struggling to launch your blog because you don’t know where to start?</w:t>
      </w:r>
    </w:p>
    <w:p w:rsidR="00000000" w:rsidDel="00000000" w:rsidP="00000000" w:rsidRDefault="00000000" w:rsidRPr="00000000" w14:paraId="0000001B">
      <w:pPr>
        <w:rPr/>
      </w:pPr>
      <w:r w:rsidDel="00000000" w:rsidR="00000000" w:rsidRPr="00000000">
        <w:rPr>
          <w:b w:val="1"/>
          <w:rtl w:val="0"/>
        </w:rPr>
        <w:t xml:space="preserve">Body:</w:t>
        <w:br w:type="textWrapping"/>
      </w:r>
      <w:r w:rsidDel="00000000" w:rsidR="00000000" w:rsidRPr="00000000">
        <w:rPr>
          <w:rtl w:val="0"/>
        </w:rPr>
        <w:t xml:space="preserve"> Most new bloggers get stuck on the setup stage — picking themes, writing copy, figuring out what to post.</w:t>
        <w:br w:type="textWrapping"/>
        <w:t xml:space="preserve"> That’s why </w:t>
      </w:r>
      <w:r w:rsidDel="00000000" w:rsidR="00000000" w:rsidRPr="00000000">
        <w:rPr>
          <w:b w:val="1"/>
          <w:rtl w:val="0"/>
        </w:rPr>
        <w:t xml:space="preserve">Blogger’s Success QuickStart</w:t>
      </w:r>
      <w:r w:rsidDel="00000000" w:rsidR="00000000" w:rsidRPr="00000000">
        <w:rPr>
          <w:rtl w:val="0"/>
        </w:rPr>
        <w:t xml:space="preserve"> was created.</w:t>
      </w:r>
    </w:p>
    <w:p w:rsidR="00000000" w:rsidDel="00000000" w:rsidP="00000000" w:rsidRDefault="00000000" w:rsidRPr="00000000" w14:paraId="0000001C">
      <w:pPr>
        <w:rPr/>
      </w:pPr>
      <w:r w:rsidDel="00000000" w:rsidR="00000000" w:rsidRPr="00000000">
        <w:rPr>
          <w:rtl w:val="0"/>
        </w:rPr>
        <w:t xml:space="preserve">It gives you:</w:t>
      </w:r>
    </w:p>
    <w:p w:rsidR="00000000" w:rsidDel="00000000" w:rsidP="00000000" w:rsidRDefault="00000000" w:rsidRPr="00000000" w14:paraId="0000001D">
      <w:pPr>
        <w:numPr>
          <w:ilvl w:val="0"/>
          <w:numId w:val="3"/>
        </w:numPr>
        <w:spacing w:after="0" w:afterAutospacing="0"/>
        <w:ind w:left="720" w:hanging="360"/>
      </w:pPr>
      <w:r w:rsidDel="00000000" w:rsidR="00000000" w:rsidRPr="00000000">
        <w:rPr>
          <w:rtl w:val="0"/>
        </w:rPr>
        <w:t xml:space="preserve">Pre-written Home, About, and Blog pages</w:t>
        <w:br w:type="textWrapping"/>
      </w:r>
    </w:p>
    <w:p w:rsidR="00000000" w:rsidDel="00000000" w:rsidP="00000000" w:rsidRDefault="00000000" w:rsidRPr="00000000" w14:paraId="0000001E">
      <w:pPr>
        <w:numPr>
          <w:ilvl w:val="0"/>
          <w:numId w:val="3"/>
        </w:numPr>
        <w:spacing w:after="0" w:afterAutospacing="0" w:before="0" w:beforeAutospacing="0"/>
        <w:ind w:left="720" w:hanging="360"/>
      </w:pPr>
      <w:r w:rsidDel="00000000" w:rsidR="00000000" w:rsidRPr="00000000">
        <w:rPr>
          <w:rtl w:val="0"/>
        </w:rPr>
        <w:t xml:space="preserve">A fully designed lead magnet + opt-in page</w:t>
        <w:br w:type="textWrapping"/>
      </w:r>
    </w:p>
    <w:p w:rsidR="00000000" w:rsidDel="00000000" w:rsidP="00000000" w:rsidRDefault="00000000" w:rsidRPr="00000000" w14:paraId="0000001F">
      <w:pPr>
        <w:numPr>
          <w:ilvl w:val="0"/>
          <w:numId w:val="3"/>
        </w:numPr>
        <w:spacing w:after="0" w:afterAutospacing="0" w:before="0" w:beforeAutospacing="0"/>
        <w:ind w:left="720" w:hanging="360"/>
      </w:pPr>
      <w:r w:rsidDel="00000000" w:rsidR="00000000" w:rsidRPr="00000000">
        <w:rPr>
          <w:rtl w:val="0"/>
        </w:rPr>
        <w:t xml:space="preserve">A 7-part welcome email series that builds trust</w:t>
        <w:br w:type="textWrapping"/>
      </w:r>
    </w:p>
    <w:p w:rsidR="00000000" w:rsidDel="00000000" w:rsidP="00000000" w:rsidRDefault="00000000" w:rsidRPr="00000000" w14:paraId="00000020">
      <w:pPr>
        <w:numPr>
          <w:ilvl w:val="0"/>
          <w:numId w:val="3"/>
        </w:numPr>
        <w:spacing w:before="0" w:beforeAutospacing="0"/>
        <w:ind w:left="720" w:hanging="360"/>
      </w:pPr>
      <w:r w:rsidDel="00000000" w:rsidR="00000000" w:rsidRPr="00000000">
        <w:rPr>
          <w:rtl w:val="0"/>
        </w:rPr>
        <w:t xml:space="preserve">A traffic kickstart guide to get first readers in days</w:t>
        <w:br w:type="textWrapping"/>
      </w:r>
    </w:p>
    <w:p w:rsidR="00000000" w:rsidDel="00000000" w:rsidP="00000000" w:rsidRDefault="00000000" w:rsidRPr="00000000" w14:paraId="00000021">
      <w:pPr>
        <w:rPr/>
      </w:pPr>
      <w:r w:rsidDel="00000000" w:rsidR="00000000" w:rsidRPr="00000000">
        <w:rPr>
          <w:rtl w:val="0"/>
        </w:rPr>
        <w:t xml:space="preserve">No fluff. No overwhelm. Just launch-ready tools that let you go live fast.</w:t>
      </w:r>
    </w:p>
    <w:p w:rsidR="00000000" w:rsidDel="00000000" w:rsidP="00000000" w:rsidRDefault="00000000" w:rsidRPr="00000000" w14:paraId="00000022">
      <w:pPr>
        <w:rPr/>
      </w:pPr>
      <w:r w:rsidDel="00000000" w:rsidR="00000000" w:rsidRPr="00000000">
        <w:rPr>
          <w:b w:val="1"/>
          <w:rtl w:val="0"/>
        </w:rPr>
        <w:t xml:space="preserve">CTA:</w:t>
        <w:br w:type="textWrapping"/>
      </w:r>
      <w:r w:rsidDel="00000000" w:rsidR="00000000" w:rsidRPr="00000000">
        <w:rPr>
          <w:rtl w:val="0"/>
        </w:rPr>
        <w:t xml:space="preserve">[Insert Affiliate Link] — Launch your blog this weekend and start building your list.</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after="80" w:lineRule="auto"/>
        <w:rPr>
          <w:sz w:val="26"/>
          <w:szCs w:val="26"/>
        </w:rPr>
      </w:pPr>
      <w:bookmarkStart w:colFirst="0" w:colLast="0" w:name="_jb8is3p9zazl" w:id="2"/>
      <w:bookmarkEnd w:id="2"/>
      <w:r w:rsidDel="00000000" w:rsidR="00000000" w:rsidRPr="00000000">
        <w:rPr>
          <w:sz w:val="26"/>
          <w:szCs w:val="26"/>
          <w:rtl w:val="0"/>
        </w:rPr>
        <w:t xml:space="preserve">Post 2: Speed Wins</w:t>
      </w:r>
    </w:p>
    <w:p w:rsidR="00000000" w:rsidDel="00000000" w:rsidP="00000000" w:rsidRDefault="00000000" w:rsidRPr="00000000" w14:paraId="00000025">
      <w:pPr>
        <w:rPr/>
      </w:pPr>
      <w:r w:rsidDel="00000000" w:rsidR="00000000" w:rsidRPr="00000000">
        <w:rPr>
          <w:b w:val="1"/>
          <w:rtl w:val="0"/>
        </w:rPr>
        <w:t xml:space="preserve">Hook:</w:t>
        <w:br w:type="textWrapping"/>
      </w:r>
      <w:r w:rsidDel="00000000" w:rsidR="00000000" w:rsidRPr="00000000">
        <w:rPr>
          <w:rtl w:val="0"/>
        </w:rPr>
        <w:t xml:space="preserve"> Success online doesn’t go to the smartest. It goes to the fastest.</w:t>
      </w:r>
    </w:p>
    <w:p w:rsidR="00000000" w:rsidDel="00000000" w:rsidP="00000000" w:rsidRDefault="00000000" w:rsidRPr="00000000" w14:paraId="00000026">
      <w:pPr>
        <w:rPr/>
      </w:pPr>
      <w:r w:rsidDel="00000000" w:rsidR="00000000" w:rsidRPr="00000000">
        <w:rPr>
          <w:b w:val="1"/>
          <w:rtl w:val="0"/>
        </w:rPr>
        <w:t xml:space="preserve">Body:</w:t>
        <w:br w:type="textWrapping"/>
      </w:r>
      <w:r w:rsidDel="00000000" w:rsidR="00000000" w:rsidRPr="00000000">
        <w:rPr>
          <w:rtl w:val="0"/>
        </w:rPr>
        <w:t xml:space="preserve"> The faster you get your blog live, the faster you can grow your audience and income.</w:t>
        <w:br w:type="textWrapping"/>
        <w:t xml:space="preserve"> But most beginners waste months trying to figure it all out.</w:t>
      </w:r>
    </w:p>
    <w:p w:rsidR="00000000" w:rsidDel="00000000" w:rsidP="00000000" w:rsidRDefault="00000000" w:rsidRPr="00000000" w14:paraId="00000027">
      <w:pPr>
        <w:rPr/>
      </w:pPr>
      <w:r w:rsidDel="00000000" w:rsidR="00000000" w:rsidRPr="00000000">
        <w:rPr>
          <w:b w:val="1"/>
          <w:rtl w:val="0"/>
        </w:rPr>
        <w:t xml:space="preserve">QuickStart</w:t>
      </w:r>
      <w:r w:rsidDel="00000000" w:rsidR="00000000" w:rsidRPr="00000000">
        <w:rPr>
          <w:rtl w:val="0"/>
        </w:rPr>
        <w:t xml:space="preserve"> fixes that:</w:t>
      </w:r>
    </w:p>
    <w:p w:rsidR="00000000" w:rsidDel="00000000" w:rsidP="00000000" w:rsidRDefault="00000000" w:rsidRPr="00000000" w14:paraId="00000028">
      <w:pPr>
        <w:numPr>
          <w:ilvl w:val="0"/>
          <w:numId w:val="4"/>
        </w:numPr>
        <w:spacing w:after="0" w:afterAutospacing="0"/>
        <w:ind w:left="720" w:hanging="360"/>
      </w:pPr>
      <w:r w:rsidDel="00000000" w:rsidR="00000000" w:rsidRPr="00000000">
        <w:rPr>
          <w:rtl w:val="0"/>
        </w:rPr>
        <w:t xml:space="preserve">Done-for-you pages you just personalize</w:t>
        <w:br w:type="textWrapping"/>
      </w:r>
    </w:p>
    <w:p w:rsidR="00000000" w:rsidDel="00000000" w:rsidP="00000000" w:rsidRDefault="00000000" w:rsidRPr="00000000" w14:paraId="00000029">
      <w:pPr>
        <w:numPr>
          <w:ilvl w:val="0"/>
          <w:numId w:val="4"/>
        </w:numPr>
        <w:spacing w:after="0" w:afterAutospacing="0" w:before="0" w:beforeAutospacing="0"/>
        <w:ind w:left="720" w:hanging="360"/>
      </w:pPr>
      <w:r w:rsidDel="00000000" w:rsidR="00000000" w:rsidRPr="00000000">
        <w:rPr>
          <w:rtl w:val="0"/>
        </w:rPr>
        <w:t xml:space="preserve">Fill-in-the-blank social posts for launch day</w:t>
        <w:br w:type="textWrapping"/>
      </w:r>
    </w:p>
    <w:p w:rsidR="00000000" w:rsidDel="00000000" w:rsidP="00000000" w:rsidRDefault="00000000" w:rsidRPr="00000000" w14:paraId="0000002A">
      <w:pPr>
        <w:numPr>
          <w:ilvl w:val="0"/>
          <w:numId w:val="4"/>
        </w:numPr>
        <w:spacing w:before="0" w:beforeAutospacing="0"/>
        <w:ind w:left="720" w:hanging="360"/>
      </w:pPr>
      <w:r w:rsidDel="00000000" w:rsidR="00000000" w:rsidRPr="00000000">
        <w:rPr>
          <w:rtl w:val="0"/>
        </w:rPr>
        <w:t xml:space="preserve">A blog maintenance checklist to keep you on track</w:t>
        <w:br w:type="textWrapping"/>
      </w:r>
    </w:p>
    <w:p w:rsidR="00000000" w:rsidDel="00000000" w:rsidP="00000000" w:rsidRDefault="00000000" w:rsidRPr="00000000" w14:paraId="0000002B">
      <w:pPr>
        <w:rPr/>
      </w:pPr>
      <w:r w:rsidDel="00000000" w:rsidR="00000000" w:rsidRPr="00000000">
        <w:rPr>
          <w:rtl w:val="0"/>
        </w:rPr>
        <w:t xml:space="preserve">Think of it as the “minimum viable blog launch kit” — just the essentials, nothing extra to slow you down.</w:t>
      </w:r>
    </w:p>
    <w:p w:rsidR="00000000" w:rsidDel="00000000" w:rsidP="00000000" w:rsidRDefault="00000000" w:rsidRPr="00000000" w14:paraId="0000002C">
      <w:pPr>
        <w:rPr/>
      </w:pPr>
      <w:r w:rsidDel="00000000" w:rsidR="00000000" w:rsidRPr="00000000">
        <w:rPr>
          <w:b w:val="1"/>
          <w:rtl w:val="0"/>
        </w:rPr>
        <w:t xml:space="preserve">CTA:</w:t>
        <w:br w:type="textWrapping"/>
      </w:r>
      <w:r w:rsidDel="00000000" w:rsidR="00000000" w:rsidRPr="00000000">
        <w:rPr>
          <w:rtl w:val="0"/>
        </w:rPr>
        <w:t xml:space="preserve">[Insert Affiliate Link] — Get your blog out of your head and onto the web.</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3"/>
        <w:keepNext w:val="0"/>
        <w:keepLines w:val="0"/>
        <w:spacing w:after="80" w:lineRule="auto"/>
        <w:rPr>
          <w:sz w:val="26"/>
          <w:szCs w:val="26"/>
        </w:rPr>
      </w:pPr>
      <w:bookmarkStart w:colFirst="0" w:colLast="0" w:name="_acaxygeqh6ml" w:id="3"/>
      <w:bookmarkEnd w:id="3"/>
      <w:r w:rsidDel="00000000" w:rsidR="00000000" w:rsidRPr="00000000">
        <w:rPr>
          <w:sz w:val="26"/>
          <w:szCs w:val="26"/>
          <w:rtl w:val="0"/>
        </w:rPr>
        <w:t xml:space="preserve">Post 3: The “Weekend Launch” Post</w:t>
      </w:r>
    </w:p>
    <w:p w:rsidR="00000000" w:rsidDel="00000000" w:rsidP="00000000" w:rsidRDefault="00000000" w:rsidRPr="00000000" w14:paraId="0000002F">
      <w:pPr>
        <w:rPr/>
      </w:pPr>
      <w:r w:rsidDel="00000000" w:rsidR="00000000" w:rsidRPr="00000000">
        <w:rPr>
          <w:b w:val="1"/>
          <w:rtl w:val="0"/>
        </w:rPr>
        <w:t xml:space="preserve">Hook:</w:t>
        <w:br w:type="textWrapping"/>
      </w:r>
      <w:r w:rsidDel="00000000" w:rsidR="00000000" w:rsidRPr="00000000">
        <w:rPr>
          <w:rtl w:val="0"/>
        </w:rPr>
        <w:t xml:space="preserve"> What if you could launch your blog in a weekend?</w:t>
      </w:r>
    </w:p>
    <w:p w:rsidR="00000000" w:rsidDel="00000000" w:rsidP="00000000" w:rsidRDefault="00000000" w:rsidRPr="00000000" w14:paraId="00000030">
      <w:pPr>
        <w:rPr/>
      </w:pPr>
      <w:r w:rsidDel="00000000" w:rsidR="00000000" w:rsidRPr="00000000">
        <w:rPr>
          <w:b w:val="1"/>
          <w:rtl w:val="0"/>
        </w:rPr>
        <w:t xml:space="preserve">Body:</w:t>
        <w:br w:type="textWrapping"/>
      </w:r>
      <w:r w:rsidDel="00000000" w:rsidR="00000000" w:rsidRPr="00000000">
        <w:rPr>
          <w:rtl w:val="0"/>
        </w:rPr>
        <w:t xml:space="preserve"> With </w:t>
      </w:r>
      <w:r w:rsidDel="00000000" w:rsidR="00000000" w:rsidRPr="00000000">
        <w:rPr>
          <w:b w:val="1"/>
          <w:rtl w:val="0"/>
        </w:rPr>
        <w:t xml:space="preserve">Blogger’s Success QuickStart</w:t>
      </w:r>
      <w:r w:rsidDel="00000000" w:rsidR="00000000" w:rsidRPr="00000000">
        <w:rPr>
          <w:rtl w:val="0"/>
        </w:rPr>
        <w:t xml:space="preserve">, you can.</w:t>
        <w:br w:type="textWrapping"/>
        <w:t xml:space="preserve"> You’ll get the three most important things you need to launch with confidence:</w:t>
      </w:r>
    </w:p>
    <w:p w:rsidR="00000000" w:rsidDel="00000000" w:rsidP="00000000" w:rsidRDefault="00000000" w:rsidRPr="00000000" w14:paraId="00000031">
      <w:pPr>
        <w:rPr/>
      </w:pPr>
      <w:r w:rsidDel="00000000" w:rsidR="00000000" w:rsidRPr="00000000">
        <w:rPr>
          <w:rtl w:val="0"/>
        </w:rPr>
        <w:t xml:space="preserve">✅ A lead magnet + opt-in page</w:t>
        <w:br w:type="textWrapping"/>
        <w:t xml:space="preserve"> ✅ A nurture email sequence</w:t>
        <w:br w:type="textWrapping"/>
        <w:t xml:space="preserve"> ✅ Pre-written blog pages that look professional</w:t>
      </w:r>
    </w:p>
    <w:p w:rsidR="00000000" w:rsidDel="00000000" w:rsidP="00000000" w:rsidRDefault="00000000" w:rsidRPr="00000000" w14:paraId="00000032">
      <w:pPr>
        <w:rPr/>
      </w:pPr>
      <w:r w:rsidDel="00000000" w:rsidR="00000000" w:rsidRPr="00000000">
        <w:rPr>
          <w:rtl w:val="0"/>
        </w:rPr>
        <w:t xml:space="preserve">No 50-folder download pile. No tech overwhelm.</w:t>
        <w:br w:type="textWrapping"/>
        <w:t xml:space="preserve"> Just open, edit, and publish — in hours, not weeks.</w:t>
      </w:r>
    </w:p>
    <w:p w:rsidR="00000000" w:rsidDel="00000000" w:rsidP="00000000" w:rsidRDefault="00000000" w:rsidRPr="00000000" w14:paraId="00000033">
      <w:pPr>
        <w:rPr/>
      </w:pPr>
      <w:r w:rsidDel="00000000" w:rsidR="00000000" w:rsidRPr="00000000">
        <w:rPr>
          <w:b w:val="1"/>
          <w:rtl w:val="0"/>
        </w:rPr>
        <w:t xml:space="preserve">CTA:</w:t>
        <w:br w:type="textWrapping"/>
      </w:r>
      <w:r w:rsidDel="00000000" w:rsidR="00000000" w:rsidRPr="00000000">
        <w:rPr>
          <w:rtl w:val="0"/>
        </w:rPr>
        <w:t xml:space="preserve">[Insert Affiliate Link] — Your blog could be live before Monday.</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spacing w:after="80" w:lineRule="auto"/>
        <w:rPr>
          <w:sz w:val="26"/>
          <w:szCs w:val="26"/>
        </w:rPr>
      </w:pPr>
      <w:bookmarkStart w:colFirst="0" w:colLast="0" w:name="_v4uf8uukp8ry" w:id="4"/>
      <w:bookmarkEnd w:id="4"/>
      <w:r w:rsidDel="00000000" w:rsidR="00000000" w:rsidRPr="00000000">
        <w:rPr>
          <w:sz w:val="26"/>
          <w:szCs w:val="26"/>
          <w:rtl w:val="0"/>
        </w:rPr>
        <w:t xml:space="preserve">Post 4: The “List Builder” Angle</w:t>
      </w:r>
    </w:p>
    <w:p w:rsidR="00000000" w:rsidDel="00000000" w:rsidP="00000000" w:rsidRDefault="00000000" w:rsidRPr="00000000" w14:paraId="00000036">
      <w:pPr>
        <w:rPr/>
      </w:pPr>
      <w:r w:rsidDel="00000000" w:rsidR="00000000" w:rsidRPr="00000000">
        <w:rPr>
          <w:b w:val="1"/>
          <w:rtl w:val="0"/>
        </w:rPr>
        <w:t xml:space="preserve">Hook:</w:t>
        <w:br w:type="textWrapping"/>
      </w:r>
      <w:r w:rsidDel="00000000" w:rsidR="00000000" w:rsidRPr="00000000">
        <w:rPr>
          <w:rtl w:val="0"/>
        </w:rPr>
        <w:t xml:space="preserve"> If you don’t have an email list, you don’t have an audience.</w:t>
      </w:r>
    </w:p>
    <w:p w:rsidR="00000000" w:rsidDel="00000000" w:rsidP="00000000" w:rsidRDefault="00000000" w:rsidRPr="00000000" w14:paraId="00000037">
      <w:pPr>
        <w:rPr/>
      </w:pPr>
      <w:r w:rsidDel="00000000" w:rsidR="00000000" w:rsidRPr="00000000">
        <w:rPr>
          <w:b w:val="1"/>
          <w:rtl w:val="0"/>
        </w:rPr>
        <w:t xml:space="preserve">Body:</w:t>
        <w:br w:type="textWrapping"/>
      </w:r>
      <w:r w:rsidDel="00000000" w:rsidR="00000000" w:rsidRPr="00000000">
        <w:rPr>
          <w:rtl w:val="0"/>
        </w:rPr>
        <w:t xml:space="preserve"> QuickStart gives you everything you need to start building your list immediately:</w:t>
      </w:r>
    </w:p>
    <w:p w:rsidR="00000000" w:rsidDel="00000000" w:rsidP="00000000" w:rsidRDefault="00000000" w:rsidRPr="00000000" w14:paraId="00000038">
      <w:pPr>
        <w:numPr>
          <w:ilvl w:val="0"/>
          <w:numId w:val="1"/>
        </w:numPr>
        <w:spacing w:after="0" w:afterAutospacing="0"/>
        <w:ind w:left="720" w:hanging="360"/>
      </w:pPr>
      <w:r w:rsidDel="00000000" w:rsidR="00000000" w:rsidRPr="00000000">
        <w:rPr>
          <w:rtl w:val="0"/>
        </w:rPr>
        <w:t xml:space="preserve">Editable lead magnet ready to deliver</w:t>
        <w:br w:type="textWrapping"/>
      </w:r>
    </w:p>
    <w:p w:rsidR="00000000" w:rsidDel="00000000" w:rsidP="00000000" w:rsidRDefault="00000000" w:rsidRPr="00000000" w14:paraId="00000039">
      <w:pPr>
        <w:numPr>
          <w:ilvl w:val="0"/>
          <w:numId w:val="1"/>
        </w:numPr>
        <w:spacing w:after="0" w:afterAutospacing="0" w:before="0" w:beforeAutospacing="0"/>
        <w:ind w:left="720" w:hanging="360"/>
      </w:pPr>
      <w:r w:rsidDel="00000000" w:rsidR="00000000" w:rsidRPr="00000000">
        <w:rPr>
          <w:rtl w:val="0"/>
        </w:rPr>
        <w:t xml:space="preserve">Mobile-friendly opt-in page templates</w:t>
        <w:br w:type="textWrapping"/>
      </w:r>
    </w:p>
    <w:p w:rsidR="00000000" w:rsidDel="00000000" w:rsidP="00000000" w:rsidRDefault="00000000" w:rsidRPr="00000000" w14:paraId="0000003A">
      <w:pPr>
        <w:numPr>
          <w:ilvl w:val="0"/>
          <w:numId w:val="1"/>
        </w:numPr>
        <w:spacing w:before="0" w:beforeAutospacing="0"/>
        <w:ind w:left="720" w:hanging="360"/>
      </w:pPr>
      <w:r w:rsidDel="00000000" w:rsidR="00000000" w:rsidRPr="00000000">
        <w:rPr>
          <w:rtl w:val="0"/>
        </w:rPr>
        <w:t xml:space="preserve">7-part welcome email sequence</w:t>
        <w:br w:type="textWrapping"/>
      </w:r>
    </w:p>
    <w:p w:rsidR="00000000" w:rsidDel="00000000" w:rsidP="00000000" w:rsidRDefault="00000000" w:rsidRPr="00000000" w14:paraId="0000003B">
      <w:pPr>
        <w:rPr/>
      </w:pPr>
      <w:r w:rsidDel="00000000" w:rsidR="00000000" w:rsidRPr="00000000">
        <w:rPr>
          <w:rtl w:val="0"/>
        </w:rPr>
        <w:t xml:space="preserve">By this time next week, you could have your first subscribers joining your list — and hearing your story.</w:t>
      </w:r>
    </w:p>
    <w:p w:rsidR="00000000" w:rsidDel="00000000" w:rsidP="00000000" w:rsidRDefault="00000000" w:rsidRPr="00000000" w14:paraId="0000003C">
      <w:pPr>
        <w:rPr/>
      </w:pPr>
      <w:r w:rsidDel="00000000" w:rsidR="00000000" w:rsidRPr="00000000">
        <w:rPr>
          <w:b w:val="1"/>
          <w:rtl w:val="0"/>
        </w:rPr>
        <w:t xml:space="preserve">CTA:</w:t>
        <w:br w:type="textWrapping"/>
      </w:r>
      <w:r w:rsidDel="00000000" w:rsidR="00000000" w:rsidRPr="00000000">
        <w:rPr>
          <w:rtl w:val="0"/>
        </w:rPr>
        <w:t xml:space="preserve"> [Insert Affiliate Link] — Start building your audience now.</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3"/>
        <w:keepNext w:val="0"/>
        <w:keepLines w:val="0"/>
        <w:spacing w:after="80" w:lineRule="auto"/>
        <w:rPr>
          <w:sz w:val="26"/>
          <w:szCs w:val="26"/>
        </w:rPr>
      </w:pPr>
      <w:bookmarkStart w:colFirst="0" w:colLast="0" w:name="_qiw3o7kb7jor" w:id="5"/>
      <w:bookmarkEnd w:id="5"/>
      <w:r w:rsidDel="00000000" w:rsidR="00000000" w:rsidRPr="00000000">
        <w:rPr>
          <w:sz w:val="26"/>
          <w:szCs w:val="26"/>
          <w:rtl w:val="0"/>
        </w:rPr>
        <w:t xml:space="preserve">Post 5: The “Confidence Builder” Post</w:t>
      </w:r>
    </w:p>
    <w:p w:rsidR="00000000" w:rsidDel="00000000" w:rsidP="00000000" w:rsidRDefault="00000000" w:rsidRPr="00000000" w14:paraId="0000003F">
      <w:pPr>
        <w:rPr/>
      </w:pPr>
      <w:r w:rsidDel="00000000" w:rsidR="00000000" w:rsidRPr="00000000">
        <w:rPr>
          <w:b w:val="1"/>
          <w:rtl w:val="0"/>
        </w:rPr>
        <w:t xml:space="preserve">Hook:</w:t>
        <w:br w:type="textWrapping"/>
      </w:r>
      <w:r w:rsidDel="00000000" w:rsidR="00000000" w:rsidRPr="00000000">
        <w:rPr>
          <w:rtl w:val="0"/>
        </w:rPr>
        <w:t xml:space="preserve"> Confidence comes from action — and nothing builds momentum like hitting “publish.”</w:t>
      </w:r>
    </w:p>
    <w:p w:rsidR="00000000" w:rsidDel="00000000" w:rsidP="00000000" w:rsidRDefault="00000000" w:rsidRPr="00000000" w14:paraId="00000040">
      <w:pPr>
        <w:rPr/>
      </w:pPr>
      <w:r w:rsidDel="00000000" w:rsidR="00000000" w:rsidRPr="00000000">
        <w:rPr>
          <w:b w:val="1"/>
          <w:rtl w:val="0"/>
        </w:rPr>
        <w:t xml:space="preserve">Body:</w:t>
        <w:br w:type="textWrapping"/>
      </w:r>
      <w:r w:rsidDel="00000000" w:rsidR="00000000" w:rsidRPr="00000000">
        <w:rPr>
          <w:rtl w:val="0"/>
        </w:rPr>
        <w:t xml:space="preserve"> QuickStart is for the blogger who’s tired of planning and ready to launch.</w:t>
      </w:r>
    </w:p>
    <w:p w:rsidR="00000000" w:rsidDel="00000000" w:rsidP="00000000" w:rsidRDefault="00000000" w:rsidRPr="00000000" w14:paraId="00000041">
      <w:pPr>
        <w:rPr/>
      </w:pPr>
      <w:r w:rsidDel="00000000" w:rsidR="00000000" w:rsidRPr="00000000">
        <w:rPr>
          <w:rtl w:val="0"/>
        </w:rPr>
        <w:t xml:space="preserve">You’ll get:</w:t>
      </w:r>
    </w:p>
    <w:p w:rsidR="00000000" w:rsidDel="00000000" w:rsidP="00000000" w:rsidRDefault="00000000" w:rsidRPr="00000000" w14:paraId="00000042">
      <w:pPr>
        <w:numPr>
          <w:ilvl w:val="0"/>
          <w:numId w:val="2"/>
        </w:numPr>
        <w:spacing w:after="0" w:afterAutospacing="0"/>
        <w:ind w:left="720" w:hanging="360"/>
      </w:pPr>
      <w:r w:rsidDel="00000000" w:rsidR="00000000" w:rsidRPr="00000000">
        <w:rPr>
          <w:rtl w:val="0"/>
        </w:rPr>
        <w:t xml:space="preserve">Launch-day social posts to announce your blog</w:t>
        <w:br w:type="textWrapping"/>
      </w:r>
    </w:p>
    <w:p w:rsidR="00000000" w:rsidDel="00000000" w:rsidP="00000000" w:rsidRDefault="00000000" w:rsidRPr="00000000" w14:paraId="00000043">
      <w:pPr>
        <w:numPr>
          <w:ilvl w:val="0"/>
          <w:numId w:val="2"/>
        </w:numPr>
        <w:spacing w:after="0" w:afterAutospacing="0" w:before="0" w:beforeAutospacing="0"/>
        <w:ind w:left="720" w:hanging="360"/>
      </w:pPr>
      <w:r w:rsidDel="00000000" w:rsidR="00000000" w:rsidRPr="00000000">
        <w:rPr>
          <w:rtl w:val="0"/>
        </w:rPr>
        <w:t xml:space="preserve">A mini traffic kickstart guide to get first readers</w:t>
        <w:br w:type="textWrapping"/>
      </w:r>
    </w:p>
    <w:p w:rsidR="00000000" w:rsidDel="00000000" w:rsidP="00000000" w:rsidRDefault="00000000" w:rsidRPr="00000000" w14:paraId="00000044">
      <w:pPr>
        <w:numPr>
          <w:ilvl w:val="0"/>
          <w:numId w:val="2"/>
        </w:numPr>
        <w:spacing w:before="0" w:beforeAutospacing="0"/>
        <w:ind w:left="720" w:hanging="360"/>
      </w:pPr>
      <w:r w:rsidDel="00000000" w:rsidR="00000000" w:rsidRPr="00000000">
        <w:rPr>
          <w:rtl w:val="0"/>
        </w:rPr>
        <w:t xml:space="preserve">A blog maintenance checklist so you stay consistent</w:t>
        <w:br w:type="textWrapping"/>
      </w:r>
    </w:p>
    <w:p w:rsidR="00000000" w:rsidDel="00000000" w:rsidP="00000000" w:rsidRDefault="00000000" w:rsidRPr="00000000" w14:paraId="00000045">
      <w:pPr>
        <w:rPr/>
      </w:pPr>
      <w:r w:rsidDel="00000000" w:rsidR="00000000" w:rsidRPr="00000000">
        <w:rPr>
          <w:rtl w:val="0"/>
        </w:rPr>
        <w:t xml:space="preserve">This isn’t just a product — it’s a shortcut to your first big win.</w:t>
      </w:r>
    </w:p>
    <w:p w:rsidR="00000000" w:rsidDel="00000000" w:rsidP="00000000" w:rsidRDefault="00000000" w:rsidRPr="00000000" w14:paraId="00000046">
      <w:pPr>
        <w:rPr/>
      </w:pPr>
      <w:r w:rsidDel="00000000" w:rsidR="00000000" w:rsidRPr="00000000">
        <w:rPr>
          <w:b w:val="1"/>
          <w:rtl w:val="0"/>
        </w:rPr>
        <w:t xml:space="preserve">CTA:</w:t>
        <w:br w:type="textWrapping"/>
      </w:r>
      <w:r w:rsidDel="00000000" w:rsidR="00000000" w:rsidRPr="00000000">
        <w:rPr>
          <w:rtl w:val="0"/>
        </w:rPr>
        <w:t xml:space="preserve">[Insert Affiliate Link] — Go live with confidence.</w:t>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2"/>
        <w:keepNext w:val="0"/>
        <w:keepLines w:val="0"/>
        <w:rPr>
          <w:sz w:val="34"/>
          <w:szCs w:val="34"/>
        </w:rPr>
      </w:pPr>
      <w:bookmarkStart w:colFirst="0" w:colLast="0" w:name="_rzgac88nqcdw" w:id="6"/>
      <w:bookmarkEnd w:id="6"/>
      <w:r w:rsidDel="00000000" w:rsidR="00000000" w:rsidRPr="00000000">
        <w:rPr>
          <w:sz w:val="34"/>
          <w:szCs w:val="34"/>
          <w:rtl w:val="0"/>
        </w:rPr>
        <w:t xml:space="preserve">Final Word</w:t>
      </w:r>
    </w:p>
    <w:p w:rsidR="00000000" w:rsidDel="00000000" w:rsidP="00000000" w:rsidRDefault="00000000" w:rsidRPr="00000000" w14:paraId="00000049">
      <w:pPr>
        <w:rPr/>
      </w:pPr>
      <w:r w:rsidDel="00000000" w:rsidR="00000000" w:rsidRPr="00000000">
        <w:rPr>
          <w:rtl w:val="0"/>
        </w:rPr>
        <w:t xml:space="preserve">Post one per day, mix up the order, and pair with a personal note or story about your own blogging journey to make it relatable.</w:t>
        <w:br w:type="textWrapping"/>
        <w:t xml:space="preserve"> Use the launch window urgency in your posts — remind readers this is the easiest way to go live fast and start building their list.</w:t>
        <w:br w:type="textWrapping"/>
        <w:t xml:space="preserve"> Your link is the bridge between their “someday blog” and a live one — drop it early in the post and again at the end for best results.</w:t>
      </w:r>
    </w:p>
    <w:p w:rsidR="00000000" w:rsidDel="00000000" w:rsidP="00000000" w:rsidRDefault="00000000" w:rsidRPr="00000000" w14:paraId="0000004A">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4D">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