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80" w:before="480" w:lineRule="auto"/>
        <w:rPr/>
      </w:pPr>
      <w:bookmarkStart w:colFirst="0" w:colLast="0" w:name="_2wsc1f6npchz" w:id="0"/>
      <w:bookmarkEnd w:id="0"/>
      <w:r w:rsidDel="00000000" w:rsidR="00000000" w:rsidRPr="00000000">
        <w:rPr>
          <w:rtl w:val="0"/>
        </w:rPr>
        <w:t xml:space="preserve">Bonus: Blog Editing Checklist </w:t>
      </w:r>
    </w:p>
    <w:p w:rsidR="00000000" w:rsidDel="00000000" w:rsidP="00000000" w:rsidRDefault="00000000" w:rsidRPr="00000000" w14:paraId="00000002">
      <w:pPr>
        <w:spacing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COPYRIGHT NOTICE</w:t>
      </w:r>
    </w:p>
    <w:p w:rsidR="00000000" w:rsidDel="00000000" w:rsidP="00000000" w:rsidRDefault="00000000" w:rsidRPr="00000000" w14:paraId="00000003">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4">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product and its contents are protected under copyright law.</w:t>
      </w:r>
    </w:p>
    <w:p w:rsidR="00000000" w:rsidDel="00000000" w:rsidP="00000000" w:rsidRDefault="00000000" w:rsidRPr="00000000" w14:paraId="00000005">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6">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7">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For licensing or permission requests, please contact:</w:t>
        <w:br w:type="textWrapping"/>
      </w:r>
      <w:hyperlink r:id="rId6">
        <w:r w:rsidDel="00000000" w:rsidR="00000000" w:rsidRPr="00000000">
          <w:rPr>
            <w:rFonts w:ascii="Arial" w:cs="Arial" w:eastAsia="Arial" w:hAnsi="Arial"/>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8">
      <w:pPr>
        <w:spacing w:line="240" w:lineRule="auto"/>
        <w:ind w:left="-9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LEGAL DISCLAIMER</w:t>
      </w:r>
    </w:p>
    <w:p w:rsidR="00000000" w:rsidDel="00000000" w:rsidP="00000000" w:rsidRDefault="00000000" w:rsidRPr="00000000" w14:paraId="0000000A">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B">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0C">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0D">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Any reliance you place on such information is strictly at your own risk.</w:t>
      </w:r>
    </w:p>
    <w:p w:rsidR="00000000" w:rsidDel="00000000" w:rsidP="00000000" w:rsidRDefault="00000000" w:rsidRPr="00000000" w14:paraId="0000000E">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0F">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0">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1">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2">
      <w:pPr>
        <w:spacing w:line="240" w:lineRule="auto"/>
        <w:ind w:left="-9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rPr>
          <w:rFonts w:ascii="Roboto Serif" w:cs="Roboto Serif" w:eastAsia="Roboto Serif" w:hAnsi="Roboto Serif"/>
        </w:rPr>
      </w:pPr>
      <w:r w:rsidDel="00000000" w:rsidR="00000000" w:rsidRPr="00000000">
        <w:rPr>
          <w:rFonts w:ascii="Arial" w:cs="Arial" w:eastAsia="Arial" w:hAnsi="Arial"/>
          <w:b w:val="1"/>
          <w:sz w:val="16"/>
          <w:szCs w:val="16"/>
          <w:rtl w:val="0"/>
        </w:rPr>
        <w:t xml:space="preserve">Need help or have questions?</w:t>
      </w:r>
      <w:r w:rsidDel="00000000" w:rsidR="00000000" w:rsidRPr="00000000">
        <w:rPr>
          <w:rFonts w:ascii="Arial" w:cs="Arial" w:eastAsia="Arial" w:hAnsi="Arial"/>
          <w:sz w:val="16"/>
          <w:szCs w:val="16"/>
          <w:rtl w:val="0"/>
        </w:rPr>
        <w:br w:type="textWrapping"/>
        <w:t xml:space="preserve">Contact: support@bloggersuccessblueprint.com</w:t>
        <w:br w:type="textWrapping"/>
        <w:t xml:space="preserve">Visit:</w:t>
      </w:r>
      <w:hyperlink r:id="rId7">
        <w:r w:rsidDel="00000000" w:rsidR="00000000" w:rsidRPr="00000000">
          <w:rPr>
            <w:rFonts w:ascii="Arial" w:cs="Arial" w:eastAsia="Arial" w:hAnsi="Arial"/>
            <w:color w:val="1155cc"/>
            <w:sz w:val="16"/>
            <w:szCs w:val="16"/>
            <w:u w:val="single"/>
            <w:rtl w:val="0"/>
          </w:rPr>
          <w:t xml:space="preserve"> </w:t>
        </w:r>
      </w:hyperlink>
      <w:hyperlink r:id="rId8">
        <w:r w:rsidDel="00000000" w:rsidR="00000000" w:rsidRPr="00000000">
          <w:rPr>
            <w:rFonts w:ascii="Arial" w:cs="Arial" w:eastAsia="Arial" w:hAnsi="Arial"/>
            <w:color w:val="1155cc"/>
            <w:sz w:val="16"/>
            <w:szCs w:val="16"/>
            <w:u w:val="single"/>
            <w:rtl w:val="0"/>
          </w:rPr>
          <w:t xml:space="preserve">www.bloggersuccessblueprint.com</w:t>
        </w:r>
      </w:hyperlink>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Before you hit "publish," let's pause for a moment. Imagine your blog post as a gourmet dish. You've gathered the finest ingredients, followed the recipe meticulously, and now it's time to serve. But wait—would you present it without that final taste test, without ensuring every flavor is in harmony? Just as a chef wouldn't dare, neither should a writer.</w:t>
      </w:r>
    </w:p>
    <w:p w:rsidR="00000000" w:rsidDel="00000000" w:rsidP="00000000" w:rsidRDefault="00000000" w:rsidRPr="00000000" w14:paraId="00000016">
      <w:pPr>
        <w:spacing w:after="240" w:before="240" w:lineRule="auto"/>
        <w:rPr/>
      </w:pPr>
      <w:r w:rsidDel="00000000" w:rsidR="00000000" w:rsidRPr="00000000">
        <w:rPr>
          <w:rtl w:val="0"/>
        </w:rPr>
        <w:t xml:space="preserve">Editing is that essential final step in the writing process, akin to the chef's last taste. It's the moment where you refine your creation, ensuring clarity, coherence, and polish. </w:t>
      </w:r>
    </w:p>
    <w:p w:rsidR="00000000" w:rsidDel="00000000" w:rsidP="00000000" w:rsidRDefault="00000000" w:rsidRPr="00000000" w14:paraId="00000017">
      <w:pPr>
        <w:spacing w:after="240" w:before="240" w:lineRule="auto"/>
        <w:rPr/>
      </w:pPr>
      <w:r w:rsidDel="00000000" w:rsidR="00000000" w:rsidRPr="00000000">
        <w:rPr>
          <w:rtl w:val="0"/>
        </w:rPr>
        <w:t xml:space="preserve">Skipping this step can leave your readers stumbling over awkward phrasing, tripping on typos, or, worse, questioning your credibility. As highlighted by Proofed, "People notice poor-quality writing and will jump off your blog if it’s littered with grammar and spelling mistakes."</w:t>
      </w:r>
    </w:p>
    <w:p w:rsidR="00000000" w:rsidDel="00000000" w:rsidP="00000000" w:rsidRDefault="00000000" w:rsidRPr="00000000" w14:paraId="00000018">
      <w:pPr>
        <w:spacing w:after="240" w:before="240" w:lineRule="auto"/>
        <w:rPr/>
      </w:pPr>
      <w:r w:rsidDel="00000000" w:rsidR="00000000" w:rsidRPr="00000000">
        <w:rPr>
          <w:rtl w:val="0"/>
        </w:rPr>
        <w:t xml:space="preserve">Moreover, a well-edited blog post doesn't just please the reader's eye; it also appeals to search engines. High-quality, error-free content signals to platforms like Google that your site is trustworthy and authoritative, potentially boosting your SEO performance.</w:t>
      </w:r>
    </w:p>
    <w:p w:rsidR="00000000" w:rsidDel="00000000" w:rsidP="00000000" w:rsidRDefault="00000000" w:rsidRPr="00000000" w14:paraId="00000019">
      <w:pPr>
        <w:spacing w:after="240" w:before="240" w:lineRule="auto"/>
        <w:rPr/>
      </w:pPr>
      <w:r w:rsidDel="00000000" w:rsidR="00000000" w:rsidRPr="00000000">
        <w:rPr>
          <w:rtl w:val="0"/>
        </w:rPr>
        <w:t xml:space="preserve">In essence, editing transforms your initial draft into a compelling narrative that resonates with your audience and stands out in the digital landscape. It's the bridge between your ideas and your readers' understanding, ensuring your message is delivered as intended.</w:t>
      </w:r>
    </w:p>
    <w:p w:rsidR="00000000" w:rsidDel="00000000" w:rsidP="00000000" w:rsidRDefault="00000000" w:rsidRPr="00000000" w14:paraId="0000001A">
      <w:pPr>
        <w:spacing w:after="240" w:before="240" w:lineRule="auto"/>
        <w:rPr/>
      </w:pPr>
      <w:r w:rsidDel="00000000" w:rsidR="00000000" w:rsidRPr="00000000">
        <w:rPr>
          <w:rtl w:val="0"/>
        </w:rPr>
        <w:t xml:space="preserve">So, before you serve your next blog post to the world, take a moment to savor and refine it. Your readers—and your reputation—will thank you.</w:t>
      </w:r>
    </w:p>
    <w:p w:rsidR="00000000" w:rsidDel="00000000" w:rsidP="00000000" w:rsidRDefault="00000000" w:rsidRPr="00000000" w14:paraId="0000001B">
      <w:pPr>
        <w:spacing w:after="240" w:before="240" w:lineRule="auto"/>
        <w:rPr/>
      </w:pPr>
      <w:r w:rsidDel="00000000" w:rsidR="00000000" w:rsidRPr="00000000">
        <w:rPr>
          <w:rtl w:val="0"/>
        </w:rPr>
        <w:t xml:space="preserve">Before you hit “publish,” make sure your blog post is polished to perfection with this handy editing checklist:</w:t>
      </w:r>
    </w:p>
    <w:p w:rsidR="00000000" w:rsidDel="00000000" w:rsidP="00000000" w:rsidRDefault="00000000" w:rsidRPr="00000000" w14:paraId="0000001C">
      <w:pPr>
        <w:pStyle w:val="Heading2"/>
        <w:rPr/>
      </w:pPr>
      <w:bookmarkStart w:colFirst="0" w:colLast="0" w:name="_o8r6ekudnhnz" w:id="1"/>
      <w:bookmarkEnd w:id="1"/>
      <w:r w:rsidDel="00000000" w:rsidR="00000000" w:rsidRPr="00000000">
        <w:rPr>
          <w:rtl w:val="0"/>
        </w:rPr>
        <w:t xml:space="preserve">1. Content Clarity</w:t>
      </w:r>
    </w:p>
    <w:p w:rsidR="00000000" w:rsidDel="00000000" w:rsidP="00000000" w:rsidRDefault="00000000" w:rsidRPr="00000000" w14:paraId="0000001D">
      <w:pPr>
        <w:spacing w:after="240" w:before="240" w:lineRule="auto"/>
        <w:rPr/>
      </w:pPr>
      <w:r w:rsidDel="00000000" w:rsidR="00000000" w:rsidRPr="00000000">
        <w:rPr>
          <w:b w:val="1"/>
          <w:i w:val="1"/>
          <w:rtl w:val="0"/>
        </w:rPr>
        <w:t xml:space="preserve">Ask yourself:</w:t>
      </w:r>
      <w:r w:rsidDel="00000000" w:rsidR="00000000" w:rsidRPr="00000000">
        <w:rPr>
          <w:rtl w:val="0"/>
        </w:rPr>
        <w:t xml:space="preserve"> Is the language clear and easy to understand?</w:t>
      </w:r>
    </w:p>
    <w:p w:rsidR="00000000" w:rsidDel="00000000" w:rsidP="00000000" w:rsidRDefault="00000000" w:rsidRPr="00000000" w14:paraId="0000001E">
      <w:pPr>
        <w:spacing w:after="240" w:before="240" w:lineRule="auto"/>
        <w:rPr/>
      </w:pPr>
      <w:r w:rsidDel="00000000" w:rsidR="00000000" w:rsidRPr="00000000">
        <w:rPr>
          <w:b w:val="1"/>
          <w:i w:val="1"/>
          <w:rtl w:val="0"/>
        </w:rPr>
        <w:t xml:space="preserve">Tip:</w:t>
      </w:r>
      <w:r w:rsidDel="00000000" w:rsidR="00000000" w:rsidRPr="00000000">
        <w:rPr>
          <w:rtl w:val="0"/>
        </w:rPr>
        <w:t xml:space="preserve"> Read your post out loud. If it sounds like a friendly chat, you're on the right track.</w:t>
      </w:r>
    </w:p>
    <w:p w:rsidR="00000000" w:rsidDel="00000000" w:rsidP="00000000" w:rsidRDefault="00000000" w:rsidRPr="00000000" w14:paraId="0000001F">
      <w:pPr>
        <w:spacing w:after="240" w:before="240" w:lineRule="auto"/>
        <w:rPr/>
      </w:pPr>
      <w:r w:rsidDel="00000000" w:rsidR="00000000" w:rsidRPr="00000000">
        <w:rPr>
          <w:rtl w:val="0"/>
        </w:rPr>
        <w:t xml:space="preserve">Imagine you're at a dinner party, sharing a story with friends. You'd naturally choose words that everyone understands, avoiding convoluted jargon or complex sentences. Writing should be no different. Content clarity ensures your readers grasp your message without unnecessary effort.</w:t>
      </w:r>
    </w:p>
    <w:p w:rsidR="00000000" w:rsidDel="00000000" w:rsidP="00000000" w:rsidRDefault="00000000" w:rsidRPr="00000000" w14:paraId="00000020">
      <w:pPr>
        <w:pStyle w:val="Heading3"/>
        <w:rPr/>
      </w:pPr>
      <w:bookmarkStart w:colFirst="0" w:colLast="0" w:name="_dx5dsguv433k" w:id="2"/>
      <w:bookmarkEnd w:id="2"/>
      <w:r w:rsidDel="00000000" w:rsidR="00000000" w:rsidRPr="00000000">
        <w:rPr>
          <w:rtl w:val="0"/>
        </w:rPr>
        <w:t xml:space="preserve">Strategies to Enhance Clarity:</w:t>
      </w:r>
    </w:p>
    <w:p w:rsidR="00000000" w:rsidDel="00000000" w:rsidP="00000000" w:rsidRDefault="00000000" w:rsidRPr="00000000" w14:paraId="00000021">
      <w:pPr>
        <w:pStyle w:val="Heading4"/>
        <w:rPr/>
      </w:pPr>
      <w:bookmarkStart w:colFirst="0" w:colLast="0" w:name="_bkyatcs7p2zv" w:id="3"/>
      <w:bookmarkEnd w:id="3"/>
      <w:r w:rsidDel="00000000" w:rsidR="00000000" w:rsidRPr="00000000">
        <w:rPr>
          <w:rtl w:val="0"/>
        </w:rPr>
        <w:t xml:space="preserve">Use Specific Language</w:t>
      </w:r>
    </w:p>
    <w:p w:rsidR="00000000" w:rsidDel="00000000" w:rsidP="00000000" w:rsidRDefault="00000000" w:rsidRPr="00000000" w14:paraId="00000022">
      <w:pPr>
        <w:spacing w:after="240" w:before="240" w:lineRule="auto"/>
        <w:rPr/>
      </w:pPr>
      <w:r w:rsidDel="00000000" w:rsidR="00000000" w:rsidRPr="00000000">
        <w:rPr>
          <w:rtl w:val="0"/>
        </w:rPr>
        <w:t xml:space="preserve">Replace vague terms with precise ones. Instead of saying "things," specify "challenges" or "opportunities."</w:t>
      </w:r>
    </w:p>
    <w:p w:rsidR="00000000" w:rsidDel="00000000" w:rsidP="00000000" w:rsidRDefault="00000000" w:rsidRPr="00000000" w14:paraId="00000023">
      <w:pPr>
        <w:rPr/>
      </w:pPr>
      <w:r w:rsidDel="00000000" w:rsidR="00000000" w:rsidRPr="00000000">
        <w:rPr>
          <w:rtl w:val="0"/>
        </w:rPr>
        <w:t xml:space="preserve">Vague words leave readers guessing. Specific words paint a clearer picture and make your writing more engaging.</w:t>
      </w:r>
    </w:p>
    <w:p w:rsidR="00000000" w:rsidDel="00000000" w:rsidP="00000000" w:rsidRDefault="00000000" w:rsidRPr="00000000" w14:paraId="00000024">
      <w:pPr>
        <w:rPr>
          <w:b w:val="1"/>
        </w:rPr>
      </w:pPr>
      <w:r w:rsidDel="00000000" w:rsidR="00000000" w:rsidRPr="00000000">
        <w:rPr>
          <w:b w:val="1"/>
          <w:rtl w:val="0"/>
        </w:rPr>
        <w:t xml:space="preserve">Before:</w:t>
      </w:r>
    </w:p>
    <w:p w:rsidR="00000000" w:rsidDel="00000000" w:rsidP="00000000" w:rsidRDefault="00000000" w:rsidRPr="00000000" w14:paraId="00000025">
      <w:pPr>
        <w:ind w:left="600" w:right="600" w:firstLine="0"/>
        <w:rPr/>
      </w:pPr>
      <w:r w:rsidDel="00000000" w:rsidR="00000000" w:rsidRPr="00000000">
        <w:rPr>
          <w:rtl w:val="0"/>
        </w:rPr>
        <w:t xml:space="preserve">“We faced some things that slowed the project.”</w:t>
      </w:r>
    </w:p>
    <w:p w:rsidR="00000000" w:rsidDel="00000000" w:rsidP="00000000" w:rsidRDefault="00000000" w:rsidRPr="00000000" w14:paraId="00000026">
      <w:pPr>
        <w:rPr>
          <w:b w:val="1"/>
        </w:rPr>
      </w:pPr>
      <w:r w:rsidDel="00000000" w:rsidR="00000000" w:rsidRPr="00000000">
        <w:rPr>
          <w:b w:val="1"/>
          <w:rtl w:val="0"/>
        </w:rPr>
        <w:t xml:space="preserve">After:</w:t>
      </w:r>
    </w:p>
    <w:p w:rsidR="00000000" w:rsidDel="00000000" w:rsidP="00000000" w:rsidRDefault="00000000" w:rsidRPr="00000000" w14:paraId="00000027">
      <w:pPr>
        <w:ind w:left="600" w:right="600" w:firstLine="0"/>
        <w:rPr/>
      </w:pPr>
      <w:r w:rsidDel="00000000" w:rsidR="00000000" w:rsidRPr="00000000">
        <w:rPr>
          <w:rtl w:val="0"/>
        </w:rPr>
        <w:t xml:space="preserve">“We faced two major challenges—tight deadlines and unexpected supplier delays—that slowed the project.”</w:t>
      </w:r>
    </w:p>
    <w:p w:rsidR="00000000" w:rsidDel="00000000" w:rsidP="00000000" w:rsidRDefault="00000000" w:rsidRPr="00000000" w14:paraId="00000028">
      <w:pPr>
        <w:rPr/>
      </w:pPr>
      <w:r w:rsidDel="00000000" w:rsidR="00000000" w:rsidRPr="00000000">
        <w:rPr>
          <w:rtl w:val="0"/>
        </w:rPr>
        <w:t xml:space="preserve">See the difference? The second version tells you exactly what happened and why it mattered.</w:t>
      </w:r>
      <w:r w:rsidDel="00000000" w:rsidR="00000000" w:rsidRPr="00000000">
        <w:rPr>
          <w:rtl w:val="0"/>
        </w:rPr>
      </w:r>
    </w:p>
    <w:p w:rsidR="00000000" w:rsidDel="00000000" w:rsidP="00000000" w:rsidRDefault="00000000" w:rsidRPr="00000000" w14:paraId="00000029">
      <w:pPr>
        <w:pStyle w:val="Heading4"/>
        <w:rPr/>
      </w:pPr>
      <w:bookmarkStart w:colFirst="0" w:colLast="0" w:name="_p6v1fkjyhe67" w:id="4"/>
      <w:bookmarkEnd w:id="4"/>
      <w:r w:rsidDel="00000000" w:rsidR="00000000" w:rsidRPr="00000000">
        <w:rPr>
          <w:rtl w:val="0"/>
        </w:rPr>
        <w:t xml:space="preserve">Eliminate Filler Words</w:t>
      </w:r>
    </w:p>
    <w:p w:rsidR="00000000" w:rsidDel="00000000" w:rsidP="00000000" w:rsidRDefault="00000000" w:rsidRPr="00000000" w14:paraId="0000002A">
      <w:pPr>
        <w:rPr/>
      </w:pPr>
      <w:r w:rsidDel="00000000" w:rsidR="00000000" w:rsidRPr="00000000">
        <w:rPr>
          <w:rtl w:val="0"/>
        </w:rPr>
        <w:t xml:space="preserve">Filler words like “very,” “really,” “just,” and “actually” rarely add meaning. They often weaken your message and make sentences longer than necessary.</w:t>
      </w:r>
    </w:p>
    <w:p w:rsidR="00000000" w:rsidDel="00000000" w:rsidP="00000000" w:rsidRDefault="00000000" w:rsidRPr="00000000" w14:paraId="0000002B">
      <w:pPr>
        <w:rPr>
          <w:b w:val="1"/>
        </w:rPr>
      </w:pPr>
      <w:r w:rsidDel="00000000" w:rsidR="00000000" w:rsidRPr="00000000">
        <w:rPr>
          <w:b w:val="1"/>
          <w:rtl w:val="0"/>
        </w:rPr>
        <w:t xml:space="preserve">Before:</w:t>
      </w:r>
    </w:p>
    <w:p w:rsidR="00000000" w:rsidDel="00000000" w:rsidP="00000000" w:rsidRDefault="00000000" w:rsidRPr="00000000" w14:paraId="0000002C">
      <w:pPr>
        <w:ind w:left="600" w:right="600" w:firstLine="0"/>
        <w:rPr/>
      </w:pPr>
      <w:r w:rsidDel="00000000" w:rsidR="00000000" w:rsidRPr="00000000">
        <w:rPr>
          <w:rtl w:val="0"/>
        </w:rPr>
        <w:t xml:space="preserve">“This new system is really very efficient.”</w:t>
      </w:r>
    </w:p>
    <w:p w:rsidR="00000000" w:rsidDel="00000000" w:rsidP="00000000" w:rsidRDefault="00000000" w:rsidRPr="00000000" w14:paraId="0000002D">
      <w:pPr>
        <w:rPr>
          <w:b w:val="1"/>
        </w:rPr>
      </w:pPr>
      <w:r w:rsidDel="00000000" w:rsidR="00000000" w:rsidRPr="00000000">
        <w:rPr>
          <w:b w:val="1"/>
          <w:rtl w:val="0"/>
        </w:rPr>
        <w:t xml:space="preserve">After:</w:t>
      </w:r>
    </w:p>
    <w:p w:rsidR="00000000" w:rsidDel="00000000" w:rsidP="00000000" w:rsidRDefault="00000000" w:rsidRPr="00000000" w14:paraId="0000002E">
      <w:pPr>
        <w:ind w:left="600" w:right="600" w:firstLine="0"/>
        <w:rPr/>
      </w:pPr>
      <w:r w:rsidDel="00000000" w:rsidR="00000000" w:rsidRPr="00000000">
        <w:rPr>
          <w:rtl w:val="0"/>
        </w:rPr>
        <w:t xml:space="preserve">“This new system is efficient.”</w:t>
      </w:r>
    </w:p>
    <w:p w:rsidR="00000000" w:rsidDel="00000000" w:rsidP="00000000" w:rsidRDefault="00000000" w:rsidRPr="00000000" w14:paraId="0000002F">
      <w:pPr>
        <w:rPr/>
      </w:pPr>
      <w:r w:rsidDel="00000000" w:rsidR="00000000" w:rsidRPr="00000000">
        <w:rPr>
          <w:rtl w:val="0"/>
        </w:rPr>
        <w:t xml:space="preserve">Shorter. Stronger. Clearer.</w:t>
      </w:r>
    </w:p>
    <w:p w:rsidR="00000000" w:rsidDel="00000000" w:rsidP="00000000" w:rsidRDefault="00000000" w:rsidRPr="00000000" w14:paraId="00000030">
      <w:pPr>
        <w:pStyle w:val="Heading4"/>
        <w:rPr/>
      </w:pPr>
      <w:bookmarkStart w:colFirst="0" w:colLast="0" w:name="_8waugp4dggj4" w:id="5"/>
      <w:bookmarkEnd w:id="5"/>
      <w:r w:rsidDel="00000000" w:rsidR="00000000" w:rsidRPr="00000000">
        <w:rPr>
          <w:rtl w:val="0"/>
        </w:rPr>
        <w:t xml:space="preserve">Keep Sentences Concise</w:t>
      </w:r>
    </w:p>
    <w:p w:rsidR="00000000" w:rsidDel="00000000" w:rsidP="00000000" w:rsidRDefault="00000000" w:rsidRPr="00000000" w14:paraId="00000031">
      <w:pPr>
        <w:rPr/>
      </w:pPr>
      <w:r w:rsidDel="00000000" w:rsidR="00000000" w:rsidRPr="00000000">
        <w:rPr>
          <w:rtl w:val="0"/>
        </w:rPr>
        <w:t xml:space="preserve">Long sentences can feel overwhelming, especially online where attention spans are short. Break them into shorter chunks so they’re easier to read and understand.</w:t>
      </w:r>
    </w:p>
    <w:p w:rsidR="00000000" w:rsidDel="00000000" w:rsidP="00000000" w:rsidRDefault="00000000" w:rsidRPr="00000000" w14:paraId="00000032">
      <w:pPr>
        <w:rPr>
          <w:b w:val="1"/>
        </w:rPr>
      </w:pPr>
      <w:r w:rsidDel="00000000" w:rsidR="00000000" w:rsidRPr="00000000">
        <w:rPr>
          <w:b w:val="1"/>
          <w:rtl w:val="0"/>
        </w:rPr>
        <w:t xml:space="preserve">Before:</w:t>
      </w:r>
    </w:p>
    <w:p w:rsidR="00000000" w:rsidDel="00000000" w:rsidP="00000000" w:rsidRDefault="00000000" w:rsidRPr="00000000" w14:paraId="00000033">
      <w:pPr>
        <w:ind w:left="600" w:right="600" w:firstLine="0"/>
        <w:rPr/>
      </w:pPr>
      <w:r w:rsidDel="00000000" w:rsidR="00000000" w:rsidRPr="00000000">
        <w:rPr>
          <w:rtl w:val="0"/>
        </w:rPr>
        <w:t xml:space="preserve">“Our team decided that, in order to meet the client’s expectations and deliver the project on time, it was necessary to streamline our processes and improve communication between departments.”</w:t>
      </w:r>
    </w:p>
    <w:p w:rsidR="00000000" w:rsidDel="00000000" w:rsidP="00000000" w:rsidRDefault="00000000" w:rsidRPr="00000000" w14:paraId="00000034">
      <w:pPr>
        <w:rPr>
          <w:b w:val="1"/>
        </w:rPr>
      </w:pPr>
      <w:r w:rsidDel="00000000" w:rsidR="00000000" w:rsidRPr="00000000">
        <w:rPr>
          <w:b w:val="1"/>
          <w:rtl w:val="0"/>
        </w:rPr>
        <w:t xml:space="preserve">After:</w:t>
      </w:r>
    </w:p>
    <w:p w:rsidR="00000000" w:rsidDel="00000000" w:rsidP="00000000" w:rsidRDefault="00000000" w:rsidRPr="00000000" w14:paraId="00000035">
      <w:pPr>
        <w:ind w:left="600" w:right="600" w:firstLine="0"/>
        <w:rPr/>
      </w:pPr>
      <w:r w:rsidDel="00000000" w:rsidR="00000000" w:rsidRPr="00000000">
        <w:rPr>
          <w:rtl w:val="0"/>
        </w:rPr>
        <w:t xml:space="preserve">“To meet the client’s expectations, we streamlined our processes and improved communication between departments.”</w:t>
      </w:r>
    </w:p>
    <w:p w:rsidR="00000000" w:rsidDel="00000000" w:rsidP="00000000" w:rsidRDefault="00000000" w:rsidRPr="00000000" w14:paraId="00000036">
      <w:pPr>
        <w:rPr/>
      </w:pPr>
      <w:r w:rsidDel="00000000" w:rsidR="00000000" w:rsidRPr="00000000">
        <w:rPr>
          <w:rtl w:val="0"/>
        </w:rPr>
        <w:t xml:space="preserve">The meaning is the same, but the reading experience is smoother.</w:t>
      </w:r>
      <w:r w:rsidDel="00000000" w:rsidR="00000000" w:rsidRPr="00000000">
        <w:rPr>
          <w:rtl w:val="0"/>
        </w:rPr>
      </w:r>
    </w:p>
    <w:p w:rsidR="00000000" w:rsidDel="00000000" w:rsidP="00000000" w:rsidRDefault="00000000" w:rsidRPr="00000000" w14:paraId="00000037">
      <w:pPr>
        <w:pStyle w:val="Heading4"/>
        <w:rPr/>
      </w:pPr>
      <w:bookmarkStart w:colFirst="0" w:colLast="0" w:name="_xog4hls59j61" w:id="6"/>
      <w:bookmarkEnd w:id="6"/>
      <w:r w:rsidDel="00000000" w:rsidR="00000000" w:rsidRPr="00000000">
        <w:rPr>
          <w:rtl w:val="0"/>
        </w:rPr>
        <w:t xml:space="preserve">Avoid Jargon</w:t>
      </w:r>
    </w:p>
    <w:p w:rsidR="00000000" w:rsidDel="00000000" w:rsidP="00000000" w:rsidRDefault="00000000" w:rsidRPr="00000000" w14:paraId="00000038">
      <w:pPr>
        <w:rPr/>
      </w:pPr>
      <w:r w:rsidDel="00000000" w:rsidR="00000000" w:rsidRPr="00000000">
        <w:rPr>
          <w:rtl w:val="0"/>
        </w:rPr>
        <w:t xml:space="preserve">Unless your audience is deeply familiar with industry-specific language, jargon can confuse and alienate readers. Choose plain, familiar words that everyone understands.</w:t>
      </w:r>
    </w:p>
    <w:p w:rsidR="00000000" w:rsidDel="00000000" w:rsidP="00000000" w:rsidRDefault="00000000" w:rsidRPr="00000000" w14:paraId="00000039">
      <w:pPr>
        <w:rPr>
          <w:b w:val="1"/>
        </w:rPr>
      </w:pPr>
      <w:r w:rsidDel="00000000" w:rsidR="00000000" w:rsidRPr="00000000">
        <w:rPr>
          <w:b w:val="1"/>
          <w:rtl w:val="0"/>
        </w:rPr>
        <w:t xml:space="preserve">Before:</w:t>
      </w:r>
    </w:p>
    <w:p w:rsidR="00000000" w:rsidDel="00000000" w:rsidP="00000000" w:rsidRDefault="00000000" w:rsidRPr="00000000" w14:paraId="0000003A">
      <w:pPr>
        <w:ind w:left="600" w:right="600" w:firstLine="0"/>
        <w:rPr/>
      </w:pPr>
      <w:r w:rsidDel="00000000" w:rsidR="00000000" w:rsidRPr="00000000">
        <w:rPr>
          <w:rtl w:val="0"/>
        </w:rPr>
        <w:t xml:space="preserve">“We leveraged synergistic methodologies to optimize operational efficiency.”</w:t>
      </w:r>
    </w:p>
    <w:p w:rsidR="00000000" w:rsidDel="00000000" w:rsidP="00000000" w:rsidRDefault="00000000" w:rsidRPr="00000000" w14:paraId="0000003B">
      <w:pPr>
        <w:rPr>
          <w:b w:val="1"/>
        </w:rPr>
      </w:pPr>
      <w:r w:rsidDel="00000000" w:rsidR="00000000" w:rsidRPr="00000000">
        <w:rPr>
          <w:b w:val="1"/>
          <w:rtl w:val="0"/>
        </w:rPr>
        <w:t xml:space="preserve">After:</w:t>
      </w:r>
    </w:p>
    <w:p w:rsidR="00000000" w:rsidDel="00000000" w:rsidP="00000000" w:rsidRDefault="00000000" w:rsidRPr="00000000" w14:paraId="0000003C">
      <w:pPr>
        <w:ind w:left="600" w:right="600" w:firstLine="0"/>
        <w:rPr/>
      </w:pPr>
      <w:r w:rsidDel="00000000" w:rsidR="00000000" w:rsidRPr="00000000">
        <w:rPr>
          <w:rtl w:val="0"/>
        </w:rPr>
        <w:t xml:space="preserve">“We worked together to make our processes more efficient.”</w:t>
      </w:r>
    </w:p>
    <w:p w:rsidR="00000000" w:rsidDel="00000000" w:rsidP="00000000" w:rsidRDefault="00000000" w:rsidRPr="00000000" w14:paraId="0000003D">
      <w:pPr>
        <w:rPr/>
      </w:pPr>
      <w:r w:rsidDel="00000000" w:rsidR="00000000" w:rsidRPr="00000000">
        <w:rPr>
          <w:rtl w:val="0"/>
        </w:rPr>
        <w:t xml:space="preserve">The second version is simpler, friendlier, and easier to grasp.</w:t>
      </w:r>
      <w:r w:rsidDel="00000000" w:rsidR="00000000" w:rsidRPr="00000000">
        <w:rPr>
          <w:rtl w:val="0"/>
        </w:rPr>
      </w:r>
    </w:p>
    <w:p w:rsidR="00000000" w:rsidDel="00000000" w:rsidP="00000000" w:rsidRDefault="00000000" w:rsidRPr="00000000" w14:paraId="0000003E">
      <w:pPr>
        <w:pStyle w:val="Heading4"/>
        <w:rPr/>
      </w:pPr>
      <w:bookmarkStart w:colFirst="0" w:colLast="0" w:name="_lfvhnnh0e2vo" w:id="7"/>
      <w:bookmarkEnd w:id="7"/>
      <w:r w:rsidDel="00000000" w:rsidR="00000000" w:rsidRPr="00000000">
        <w:rPr>
          <w:rtl w:val="0"/>
        </w:rPr>
        <w:t xml:space="preserve">The Power of Reading Aloud:</w:t>
      </w:r>
    </w:p>
    <w:p w:rsidR="00000000" w:rsidDel="00000000" w:rsidP="00000000" w:rsidRDefault="00000000" w:rsidRPr="00000000" w14:paraId="0000003F">
      <w:pPr>
        <w:spacing w:after="240" w:before="240" w:lineRule="auto"/>
        <w:rPr>
          <w:color w:val="1155cc"/>
          <w:u w:val="single"/>
        </w:rPr>
      </w:pPr>
      <w:r w:rsidDel="00000000" w:rsidR="00000000" w:rsidRPr="00000000">
        <w:rPr>
          <w:rtl w:val="0"/>
        </w:rPr>
        <w:t xml:space="preserve">Reading your work aloud is akin to holding a mirror to your writing. It allows you to hear the rhythm, catch awkward phrasings, and identify errors that silent reading might overlook. This practice engages different cognitive processes, making inconsistencies more apparent.</w:t>
      </w:r>
      <w:r w:rsidDel="00000000" w:rsidR="00000000" w:rsidRPr="00000000">
        <w:rPr>
          <w:rtl w:val="0"/>
        </w:rPr>
      </w:r>
    </w:p>
    <w:p w:rsidR="00000000" w:rsidDel="00000000" w:rsidP="00000000" w:rsidRDefault="00000000" w:rsidRPr="00000000" w14:paraId="00000040">
      <w:pPr>
        <w:spacing w:after="240" w:before="240" w:lineRule="auto"/>
        <w:rPr>
          <w:b w:val="1"/>
        </w:rPr>
      </w:pPr>
      <w:r w:rsidDel="00000000" w:rsidR="00000000" w:rsidRPr="00000000">
        <w:rPr>
          <w:b w:val="1"/>
          <w:rtl w:val="0"/>
        </w:rPr>
        <w:t xml:space="preserve">Benefits of Reading Aloud:</w:t>
      </w:r>
    </w:p>
    <w:p w:rsidR="00000000" w:rsidDel="00000000" w:rsidP="00000000" w:rsidRDefault="00000000" w:rsidRPr="00000000" w14:paraId="00000041">
      <w:pPr>
        <w:numPr>
          <w:ilvl w:val="0"/>
          <w:numId w:val="5"/>
        </w:numPr>
        <w:spacing w:after="0" w:afterAutospacing="0" w:before="240" w:lineRule="auto"/>
        <w:ind w:left="720" w:hanging="360"/>
      </w:pPr>
      <w:r w:rsidDel="00000000" w:rsidR="00000000" w:rsidRPr="00000000">
        <w:rPr>
          <w:b w:val="1"/>
          <w:rtl w:val="0"/>
        </w:rPr>
        <w:t xml:space="preserve">Detecting Errors:</w:t>
      </w:r>
      <w:r w:rsidDel="00000000" w:rsidR="00000000" w:rsidRPr="00000000">
        <w:rPr>
          <w:rtl w:val="0"/>
        </w:rPr>
        <w:t xml:space="preserve"> Misplaced words or grammatical mistakes become more noticeable.</w:t>
      </w:r>
      <w:r w:rsidDel="00000000" w:rsidR="00000000" w:rsidRPr="00000000">
        <w:rPr>
          <w:rtl w:val="0"/>
        </w:rPr>
      </w:r>
    </w:p>
    <w:p w:rsidR="00000000" w:rsidDel="00000000" w:rsidP="00000000" w:rsidRDefault="00000000" w:rsidRPr="00000000" w14:paraId="00000042">
      <w:pPr>
        <w:numPr>
          <w:ilvl w:val="0"/>
          <w:numId w:val="5"/>
        </w:numPr>
        <w:spacing w:after="0" w:afterAutospacing="0" w:before="0" w:beforeAutospacing="0" w:lineRule="auto"/>
        <w:ind w:left="720" w:hanging="360"/>
      </w:pPr>
      <w:r w:rsidDel="00000000" w:rsidR="00000000" w:rsidRPr="00000000">
        <w:rPr>
          <w:b w:val="1"/>
          <w:rtl w:val="0"/>
        </w:rPr>
        <w:t xml:space="preserve">Assessing Flow:</w:t>
      </w:r>
      <w:r w:rsidDel="00000000" w:rsidR="00000000" w:rsidRPr="00000000">
        <w:rPr>
          <w:rtl w:val="0"/>
        </w:rPr>
        <w:t xml:space="preserve"> You'll hear if your ideas transition smoothly or if certain sections feel disjointed.</w:t>
      </w:r>
      <w:r w:rsidDel="00000000" w:rsidR="00000000" w:rsidRPr="00000000">
        <w:rPr>
          <w:rtl w:val="0"/>
        </w:rPr>
      </w:r>
    </w:p>
    <w:p w:rsidR="00000000" w:rsidDel="00000000" w:rsidP="00000000" w:rsidRDefault="00000000" w:rsidRPr="00000000" w14:paraId="00000043">
      <w:pPr>
        <w:numPr>
          <w:ilvl w:val="0"/>
          <w:numId w:val="5"/>
        </w:numPr>
        <w:spacing w:after="240" w:before="0" w:beforeAutospacing="0" w:lineRule="auto"/>
        <w:ind w:left="720" w:hanging="360"/>
      </w:pPr>
      <w:r w:rsidDel="00000000" w:rsidR="00000000" w:rsidRPr="00000000">
        <w:rPr>
          <w:b w:val="1"/>
          <w:rtl w:val="0"/>
        </w:rPr>
        <w:t xml:space="preserve">Enhancing Engagement:</w:t>
      </w:r>
      <w:r w:rsidDel="00000000" w:rsidR="00000000" w:rsidRPr="00000000">
        <w:rPr>
          <w:rtl w:val="0"/>
        </w:rPr>
        <w:t xml:space="preserve"> If your writing sounds engaging aloud, it's likely to captivate readers as well.</w:t>
      </w:r>
      <w:r w:rsidDel="00000000" w:rsidR="00000000" w:rsidRPr="00000000">
        <w:rPr>
          <w:rtl w:val="0"/>
        </w:rPr>
      </w:r>
    </w:p>
    <w:p w:rsidR="00000000" w:rsidDel="00000000" w:rsidP="00000000" w:rsidRDefault="00000000" w:rsidRPr="00000000" w14:paraId="00000044">
      <w:pPr>
        <w:pStyle w:val="Heading4"/>
        <w:rPr/>
      </w:pPr>
      <w:bookmarkStart w:colFirst="0" w:colLast="0" w:name="_nzggg1gr9vb4" w:id="8"/>
      <w:bookmarkEnd w:id="8"/>
      <w:r w:rsidDel="00000000" w:rsidR="00000000" w:rsidRPr="00000000">
        <w:rPr>
          <w:rtl w:val="0"/>
        </w:rPr>
        <w:t xml:space="preserve">A Humorous Anecdote:</w:t>
      </w:r>
    </w:p>
    <w:p w:rsidR="00000000" w:rsidDel="00000000" w:rsidP="00000000" w:rsidRDefault="00000000" w:rsidRPr="00000000" w14:paraId="00000045">
      <w:pPr>
        <w:spacing w:after="240" w:before="240" w:lineRule="auto"/>
        <w:rPr/>
      </w:pPr>
      <w:r w:rsidDel="00000000" w:rsidR="00000000" w:rsidRPr="00000000">
        <w:rPr>
          <w:b w:val="1"/>
          <w:rtl w:val="0"/>
        </w:rPr>
        <w:t xml:space="preserve">Picture this</w:t>
      </w:r>
      <w:r w:rsidDel="00000000" w:rsidR="00000000" w:rsidRPr="00000000">
        <w:rPr>
          <w:rtl w:val="0"/>
        </w:rPr>
        <w:t xml:space="preserve">: I once penned a blog post so laden with industry jargon that even my spell-check waved a white flag. Phrases like "leveraging synergistic paradigms" and "utilizing cutting-edge methodologies" were sprinkled throughout. </w:t>
      </w:r>
    </w:p>
    <w:p w:rsidR="00000000" w:rsidDel="00000000" w:rsidP="00000000" w:rsidRDefault="00000000" w:rsidRPr="00000000" w14:paraId="00000046">
      <w:pPr>
        <w:spacing w:after="240" w:before="240" w:lineRule="auto"/>
        <w:rPr/>
      </w:pPr>
      <w:r w:rsidDel="00000000" w:rsidR="00000000" w:rsidRPr="00000000">
        <w:rPr>
          <w:rtl w:val="0"/>
        </w:rPr>
        <w:t xml:space="preserve">Proud of my sophisticated prose, I shared it with a friend. After a long pause, they asked, "Were you trying to write a blog post or summon an ancient deity?" </w:t>
      </w:r>
    </w:p>
    <w:p w:rsidR="00000000" w:rsidDel="00000000" w:rsidP="00000000" w:rsidRDefault="00000000" w:rsidRPr="00000000" w14:paraId="00000047">
      <w:pPr>
        <w:spacing w:after="240" w:before="240" w:lineRule="auto"/>
        <w:rPr/>
      </w:pPr>
      <w:r w:rsidDel="00000000" w:rsidR="00000000" w:rsidRPr="00000000">
        <w:rPr>
          <w:rtl w:val="0"/>
        </w:rPr>
        <w:t xml:space="preserve">Lesson learned: clarity trumps complexity every time.</w:t>
      </w:r>
    </w:p>
    <w:p w:rsidR="00000000" w:rsidDel="00000000" w:rsidP="00000000" w:rsidRDefault="00000000" w:rsidRPr="00000000" w14:paraId="00000048">
      <w:pPr>
        <w:pStyle w:val="Heading2"/>
        <w:rPr/>
      </w:pPr>
      <w:bookmarkStart w:colFirst="0" w:colLast="0" w:name="_u0azh8alk6ax" w:id="9"/>
      <w:bookmarkEnd w:id="9"/>
      <w:r w:rsidDel="00000000" w:rsidR="00000000" w:rsidRPr="00000000">
        <w:rPr>
          <w:rtl w:val="0"/>
        </w:rPr>
        <w:t xml:space="preserve">In Conclusion:</w:t>
      </w:r>
    </w:p>
    <w:p w:rsidR="00000000" w:rsidDel="00000000" w:rsidP="00000000" w:rsidRDefault="00000000" w:rsidRPr="00000000" w14:paraId="00000049">
      <w:pPr>
        <w:spacing w:after="240" w:before="240" w:lineRule="auto"/>
        <w:rPr/>
      </w:pPr>
      <w:r w:rsidDel="00000000" w:rsidR="00000000" w:rsidRPr="00000000">
        <w:rPr>
          <w:rtl w:val="0"/>
        </w:rPr>
        <w:t xml:space="preserve">Achieving content clarity is akin to having a heart-to-heart with your readers—it's about being genuine, approachable, and, above all, understandable. By employing specific language, trimming unnecessary words, keeping sentences concise, and steering clear of jargon, you pave the way for effective communication. </w:t>
      </w:r>
    </w:p>
    <w:p w:rsidR="00000000" w:rsidDel="00000000" w:rsidP="00000000" w:rsidRDefault="00000000" w:rsidRPr="00000000" w14:paraId="0000004A">
      <w:pPr>
        <w:spacing w:after="240" w:before="240" w:lineRule="auto"/>
        <w:rPr/>
      </w:pPr>
      <w:r w:rsidDel="00000000" w:rsidR="00000000" w:rsidRPr="00000000">
        <w:rPr>
          <w:rtl w:val="0"/>
        </w:rPr>
        <w:t xml:space="preserve">And don't forget the power of reading your work aloud; it's a simple yet profound tool to ensure your writing resonates. After all, if your content feels like a friendly chat, you're not just on the right track—you've arrived.</w:t>
      </w:r>
    </w:p>
    <w:p w:rsidR="00000000" w:rsidDel="00000000" w:rsidP="00000000" w:rsidRDefault="00000000" w:rsidRPr="00000000" w14:paraId="0000004B">
      <w:pPr>
        <w:spacing w:after="240" w:before="240" w:lineRule="auto"/>
        <w:rPr/>
      </w:pPr>
      <w:r w:rsidDel="00000000" w:rsidR="00000000" w:rsidRPr="00000000">
        <w:rPr>
          <w:rtl w:val="0"/>
        </w:rPr>
        <w:t xml:space="preserve">Incorporating these practices into your writing routine ensures your content is both clear and compelling, resonating with readers as naturally as a spoken conversation.</w:t>
      </w:r>
    </w:p>
    <w:p w:rsidR="00000000" w:rsidDel="00000000" w:rsidP="00000000" w:rsidRDefault="00000000" w:rsidRPr="00000000" w14:paraId="0000004C">
      <w:pPr>
        <w:pStyle w:val="Heading2"/>
        <w:rPr/>
      </w:pPr>
      <w:bookmarkStart w:colFirst="0" w:colLast="0" w:name="_8fd4efutoi0y" w:id="10"/>
      <w:bookmarkEnd w:id="10"/>
      <w:r w:rsidDel="00000000" w:rsidR="00000000" w:rsidRPr="00000000">
        <w:rPr>
          <w:rtl w:val="0"/>
        </w:rPr>
        <w:t xml:space="preserve">2. Flow and Structure</w:t>
      </w:r>
    </w:p>
    <w:p w:rsidR="00000000" w:rsidDel="00000000" w:rsidP="00000000" w:rsidRDefault="00000000" w:rsidRPr="00000000" w14:paraId="0000004D">
      <w:pPr>
        <w:spacing w:after="240" w:before="240" w:lineRule="auto"/>
        <w:rPr>
          <w:i w:val="1"/>
        </w:rPr>
      </w:pPr>
      <w:r w:rsidDel="00000000" w:rsidR="00000000" w:rsidRPr="00000000">
        <w:rPr>
          <w:i w:val="1"/>
          <w:rtl w:val="0"/>
        </w:rPr>
        <w:t xml:space="preserve">Ensure each section transitions smoothly into the next.</w:t>
      </w:r>
    </w:p>
    <w:p w:rsidR="00000000" w:rsidDel="00000000" w:rsidP="00000000" w:rsidRDefault="00000000" w:rsidRPr="00000000" w14:paraId="0000004E">
      <w:pPr>
        <w:spacing w:after="240" w:before="240" w:lineRule="auto"/>
        <w:rPr>
          <w:color w:val="1155cc"/>
          <w:u w:val="single"/>
        </w:rPr>
      </w:pPr>
      <w:r w:rsidDel="00000000" w:rsidR="00000000" w:rsidRPr="00000000">
        <w:rPr>
          <w:rtl w:val="0"/>
        </w:rPr>
        <w:t xml:space="preserve">Imagine your blog post as a well-orchestrated symphony, where each section plays its part harmoniously, guiding the reader through a seamless journey. Achieving this fluidity—often referred to as "flow"—is essential for maintaining engagement and ensuring your message resonates.</w:t>
      </w:r>
      <w:r w:rsidDel="00000000" w:rsidR="00000000" w:rsidRPr="00000000">
        <w:rPr>
          <w:rtl w:val="0"/>
        </w:rPr>
      </w:r>
    </w:p>
    <w:p w:rsidR="00000000" w:rsidDel="00000000" w:rsidP="00000000" w:rsidRDefault="00000000" w:rsidRPr="00000000" w14:paraId="0000004F">
      <w:pPr>
        <w:pStyle w:val="Heading3"/>
        <w:rPr/>
      </w:pPr>
      <w:bookmarkStart w:colFirst="0" w:colLast="0" w:name="_5kwmi9ud1v8u" w:id="11"/>
      <w:bookmarkEnd w:id="11"/>
      <w:r w:rsidDel="00000000" w:rsidR="00000000" w:rsidRPr="00000000">
        <w:rPr>
          <w:rtl w:val="0"/>
        </w:rPr>
        <w:t xml:space="preserve">Strategies to Enhance Flow and Structure:</w:t>
      </w:r>
    </w:p>
    <w:p w:rsidR="00000000" w:rsidDel="00000000" w:rsidP="00000000" w:rsidRDefault="00000000" w:rsidRPr="00000000" w14:paraId="00000050">
      <w:pPr>
        <w:pStyle w:val="Heading4"/>
        <w:rPr/>
      </w:pPr>
      <w:bookmarkStart w:colFirst="0" w:colLast="0" w:name="_1nian0ur1y16" w:id="12"/>
      <w:bookmarkEnd w:id="12"/>
      <w:r w:rsidDel="00000000" w:rsidR="00000000" w:rsidRPr="00000000">
        <w:rPr>
          <w:b w:val="1"/>
          <w:rtl w:val="0"/>
        </w:rPr>
        <w:t xml:space="preserve">Craft a Logical Outline</w:t>
      </w: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Think of your outline as your GPS. Before you write, list your main points in order. This roadmap ensures your ideas build naturally, like chapters in a good book.</w:t>
        <w:br w:type="textWrapping"/>
      </w:r>
      <w:r w:rsidDel="00000000" w:rsidR="00000000" w:rsidRPr="00000000">
        <w:rPr>
          <w:i w:val="1"/>
          <w:rtl w:val="0"/>
        </w:rPr>
        <w:t xml:space="preserve">Example:</w:t>
      </w:r>
      <w:r w:rsidDel="00000000" w:rsidR="00000000" w:rsidRPr="00000000">
        <w:rPr>
          <w:rtl w:val="0"/>
        </w:rPr>
        <w:t xml:space="preserve"> If your post is about “Improving Blog Traffic,” you might map it out like this:</w:t>
      </w:r>
    </w:p>
    <w:p w:rsidR="00000000" w:rsidDel="00000000" w:rsidP="00000000" w:rsidRDefault="00000000" w:rsidRPr="00000000" w14:paraId="00000052">
      <w:pPr>
        <w:numPr>
          <w:ilvl w:val="0"/>
          <w:numId w:val="13"/>
        </w:numPr>
        <w:spacing w:after="0" w:afterAutospacing="0"/>
        <w:ind w:left="720" w:hanging="360"/>
      </w:pPr>
      <w:r w:rsidDel="00000000" w:rsidR="00000000" w:rsidRPr="00000000">
        <w:rPr>
          <w:rtl w:val="0"/>
        </w:rPr>
        <w:t xml:space="preserve">Start with why traffic matters</w:t>
        <w:br w:type="textWrapping"/>
      </w:r>
    </w:p>
    <w:p w:rsidR="00000000" w:rsidDel="00000000" w:rsidP="00000000" w:rsidRDefault="00000000" w:rsidRPr="00000000" w14:paraId="00000053">
      <w:pPr>
        <w:numPr>
          <w:ilvl w:val="0"/>
          <w:numId w:val="13"/>
        </w:numPr>
        <w:spacing w:after="0" w:afterAutospacing="0" w:before="0" w:beforeAutospacing="0"/>
        <w:ind w:left="720" w:hanging="360"/>
      </w:pPr>
      <w:r w:rsidDel="00000000" w:rsidR="00000000" w:rsidRPr="00000000">
        <w:rPr>
          <w:rtl w:val="0"/>
        </w:rPr>
        <w:t xml:space="preserve">Cover free traffic strategies</w:t>
        <w:br w:type="textWrapping"/>
      </w:r>
    </w:p>
    <w:p w:rsidR="00000000" w:rsidDel="00000000" w:rsidP="00000000" w:rsidRDefault="00000000" w:rsidRPr="00000000" w14:paraId="00000054">
      <w:pPr>
        <w:numPr>
          <w:ilvl w:val="0"/>
          <w:numId w:val="13"/>
        </w:numPr>
        <w:spacing w:after="0" w:afterAutospacing="0" w:before="0" w:beforeAutospacing="0"/>
        <w:ind w:left="720" w:hanging="360"/>
      </w:pPr>
      <w:r w:rsidDel="00000000" w:rsidR="00000000" w:rsidRPr="00000000">
        <w:rPr>
          <w:rtl w:val="0"/>
        </w:rPr>
        <w:t xml:space="preserve">Move into paid strategies</w:t>
        <w:br w:type="textWrapping"/>
      </w:r>
    </w:p>
    <w:p w:rsidR="00000000" w:rsidDel="00000000" w:rsidP="00000000" w:rsidRDefault="00000000" w:rsidRPr="00000000" w14:paraId="00000055">
      <w:pPr>
        <w:numPr>
          <w:ilvl w:val="0"/>
          <w:numId w:val="13"/>
        </w:numPr>
        <w:spacing w:before="0" w:beforeAutospacing="0"/>
        <w:ind w:left="720" w:hanging="360"/>
      </w:pPr>
      <w:r w:rsidDel="00000000" w:rsidR="00000000" w:rsidRPr="00000000">
        <w:rPr>
          <w:rtl w:val="0"/>
        </w:rPr>
        <w:t xml:space="preserve">Wrap up with tools and resources</w:t>
      </w:r>
      <w:r w:rsidDel="00000000" w:rsidR="00000000" w:rsidRPr="00000000">
        <w:rPr>
          <w:rtl w:val="0"/>
        </w:rPr>
      </w:r>
    </w:p>
    <w:p w:rsidR="00000000" w:rsidDel="00000000" w:rsidP="00000000" w:rsidRDefault="00000000" w:rsidRPr="00000000" w14:paraId="00000056">
      <w:pPr>
        <w:pStyle w:val="Heading4"/>
        <w:rPr/>
      </w:pPr>
      <w:bookmarkStart w:colFirst="0" w:colLast="0" w:name="_8tixctbyknsk" w:id="13"/>
      <w:bookmarkEnd w:id="13"/>
      <w:r w:rsidDel="00000000" w:rsidR="00000000" w:rsidRPr="00000000">
        <w:rPr>
          <w:rtl w:val="0"/>
        </w:rPr>
        <w:t xml:space="preserve">Use Descriptive Subheadings</w:t>
      </w:r>
    </w:p>
    <w:p w:rsidR="00000000" w:rsidDel="00000000" w:rsidP="00000000" w:rsidRDefault="00000000" w:rsidRPr="00000000" w14:paraId="00000057">
      <w:pPr>
        <w:spacing w:after="240" w:before="240" w:lineRule="auto"/>
        <w:rPr/>
      </w:pPr>
      <w:r w:rsidDel="00000000" w:rsidR="00000000" w:rsidRPr="00000000">
        <w:rPr>
          <w:rtl w:val="0"/>
        </w:rPr>
        <w:t xml:space="preserve">Break your content into digestible sections with clear, informative subheadings. This not only aids navigation but also allows readers to quickly locate topics of interest.</w:t>
      </w:r>
    </w:p>
    <w:p w:rsidR="00000000" w:rsidDel="00000000" w:rsidP="00000000" w:rsidRDefault="00000000" w:rsidRPr="00000000" w14:paraId="00000058">
      <w:pPr>
        <w:rPr/>
      </w:pPr>
      <w:r w:rsidDel="00000000" w:rsidR="00000000" w:rsidRPr="00000000">
        <w:rPr>
          <w:rtl w:val="0"/>
        </w:rPr>
        <w:t xml:space="preserve">Subheadings are like highway signs—clear, direct, and telling readers what’s ahead.</w:t>
        <w:br w:type="textWrapping"/>
        <w:t xml:space="preserve"> </w:t>
      </w:r>
      <w:r w:rsidDel="00000000" w:rsidR="00000000" w:rsidRPr="00000000">
        <w:rPr>
          <w:i w:val="1"/>
          <w:rtl w:val="0"/>
        </w:rPr>
        <w:t xml:space="preserve">Instead of:</w:t>
      </w:r>
      <w:r w:rsidDel="00000000" w:rsidR="00000000" w:rsidRPr="00000000">
        <w:rPr>
          <w:rtl w:val="0"/>
        </w:rPr>
        <w:t xml:space="preserve"> “Step 2”</w:t>
        <w:br w:type="textWrapping"/>
        <w:t xml:space="preserve"> </w:t>
      </w:r>
      <w:r w:rsidDel="00000000" w:rsidR="00000000" w:rsidRPr="00000000">
        <w:rPr>
          <w:i w:val="1"/>
          <w:rtl w:val="0"/>
        </w:rPr>
        <w:t xml:space="preserve">Try:</w:t>
      </w:r>
      <w:r w:rsidDel="00000000" w:rsidR="00000000" w:rsidRPr="00000000">
        <w:rPr>
          <w:rtl w:val="0"/>
        </w:rPr>
        <w:t xml:space="preserve"> “Step 2: Use SEO to Attract the Right Readers”</w:t>
      </w:r>
    </w:p>
    <w:p w:rsidR="00000000" w:rsidDel="00000000" w:rsidP="00000000" w:rsidRDefault="00000000" w:rsidRPr="00000000" w14:paraId="00000059">
      <w:pPr>
        <w:rPr/>
      </w:pPr>
      <w:r w:rsidDel="00000000" w:rsidR="00000000" w:rsidRPr="00000000">
        <w:rPr>
          <w:rtl w:val="0"/>
        </w:rPr>
        <w:t xml:space="preserve">This lets someone scanning your post instantly see if the section is relevant to them.</w:t>
      </w:r>
    </w:p>
    <w:p w:rsidR="00000000" w:rsidDel="00000000" w:rsidP="00000000" w:rsidRDefault="00000000" w:rsidRPr="00000000" w14:paraId="0000005A">
      <w:pPr>
        <w:spacing w:after="240" w:before="240" w:lineRule="auto"/>
        <w:rPr/>
      </w:pPr>
      <w:r w:rsidDel="00000000" w:rsidR="00000000" w:rsidRPr="00000000">
        <w:rPr>
          <w:rtl w:val="0"/>
        </w:rPr>
      </w:r>
    </w:p>
    <w:p w:rsidR="00000000" w:rsidDel="00000000" w:rsidP="00000000" w:rsidRDefault="00000000" w:rsidRPr="00000000" w14:paraId="0000005B">
      <w:pPr>
        <w:pStyle w:val="Heading4"/>
        <w:rPr/>
      </w:pPr>
      <w:bookmarkStart w:colFirst="0" w:colLast="0" w:name="_kebkote496q0" w:id="14"/>
      <w:bookmarkEnd w:id="14"/>
      <w:r w:rsidDel="00000000" w:rsidR="00000000" w:rsidRPr="00000000">
        <w:rPr>
          <w:rtl w:val="0"/>
        </w:rPr>
        <w:t xml:space="preserve">Incorporate Bullet Points and Numbered Lists</w:t>
      </w:r>
    </w:p>
    <w:p w:rsidR="00000000" w:rsidDel="00000000" w:rsidP="00000000" w:rsidRDefault="00000000" w:rsidRPr="00000000" w14:paraId="0000005C">
      <w:pPr>
        <w:spacing w:after="240" w:before="240" w:lineRule="auto"/>
        <w:rPr/>
      </w:pPr>
      <w:r w:rsidDel="00000000" w:rsidR="00000000" w:rsidRPr="00000000">
        <w:rPr>
          <w:rtl w:val="0"/>
        </w:rPr>
        <w:t xml:space="preserve">Presenting information in bullet points or numbered lists highlights key takeaways, enabling readers to grasp essential details swiftly without wading through dense paragraphs.</w:t>
      </w:r>
    </w:p>
    <w:p w:rsidR="00000000" w:rsidDel="00000000" w:rsidP="00000000" w:rsidRDefault="00000000" w:rsidRPr="00000000" w14:paraId="0000005D">
      <w:pPr>
        <w:rPr/>
      </w:pPr>
      <w:r w:rsidDel="00000000" w:rsidR="00000000" w:rsidRPr="00000000">
        <w:rPr>
          <w:rtl w:val="0"/>
        </w:rPr>
        <w:t xml:space="preserve">Lists are your “rest stops.” They give readers a mental break and make information easy to scan.</w:t>
        <w:br w:type="textWrapping"/>
        <w:t xml:space="preserve"> </w:t>
      </w:r>
      <w:r w:rsidDel="00000000" w:rsidR="00000000" w:rsidRPr="00000000">
        <w:rPr>
          <w:i w:val="1"/>
          <w:rtl w:val="0"/>
        </w:rPr>
        <w:t xml:space="preserve">Example:</w:t>
        <w:br w:type="textWrapping"/>
      </w:r>
      <w:r w:rsidDel="00000000" w:rsidR="00000000" w:rsidRPr="00000000">
        <w:rPr>
          <w:rtl w:val="0"/>
        </w:rPr>
        <w:t xml:space="preserve"> Instead of writing:</w:t>
      </w:r>
    </w:p>
    <w:p w:rsidR="00000000" w:rsidDel="00000000" w:rsidP="00000000" w:rsidRDefault="00000000" w:rsidRPr="00000000" w14:paraId="0000005E">
      <w:pPr>
        <w:ind w:left="600" w:right="600" w:firstLine="0"/>
        <w:rPr/>
      </w:pPr>
      <w:r w:rsidDel="00000000" w:rsidR="00000000" w:rsidRPr="00000000">
        <w:rPr>
          <w:rtl w:val="0"/>
        </w:rPr>
        <w:t xml:space="preserve">“There are many benefits to a content calendar. It helps you stay consistent, track your topics, and plan promotions in advance.”</w:t>
      </w:r>
    </w:p>
    <w:p w:rsidR="00000000" w:rsidDel="00000000" w:rsidP="00000000" w:rsidRDefault="00000000" w:rsidRPr="00000000" w14:paraId="0000005F">
      <w:pPr>
        <w:rPr/>
      </w:pPr>
      <w:r w:rsidDel="00000000" w:rsidR="00000000" w:rsidRPr="00000000">
        <w:rPr>
          <w:rtl w:val="0"/>
        </w:rPr>
        <w:t xml:space="preserve">Write it as:</w:t>
      </w:r>
    </w:p>
    <w:p w:rsidR="00000000" w:rsidDel="00000000" w:rsidP="00000000" w:rsidRDefault="00000000" w:rsidRPr="00000000" w14:paraId="00000060">
      <w:pPr>
        <w:numPr>
          <w:ilvl w:val="0"/>
          <w:numId w:val="3"/>
        </w:numPr>
        <w:spacing w:after="0" w:afterAutospacing="0"/>
        <w:ind w:left="720" w:hanging="360"/>
      </w:pPr>
      <w:r w:rsidDel="00000000" w:rsidR="00000000" w:rsidRPr="00000000">
        <w:rPr>
          <w:rtl w:val="0"/>
        </w:rPr>
        <w:t xml:space="preserve">Stay consistent with posting</w:t>
        <w:br w:type="textWrapping"/>
      </w:r>
    </w:p>
    <w:p w:rsidR="00000000" w:rsidDel="00000000" w:rsidP="00000000" w:rsidRDefault="00000000" w:rsidRPr="00000000" w14:paraId="00000061">
      <w:pPr>
        <w:numPr>
          <w:ilvl w:val="0"/>
          <w:numId w:val="3"/>
        </w:numPr>
        <w:spacing w:after="0" w:afterAutospacing="0" w:before="0" w:beforeAutospacing="0"/>
        <w:ind w:left="720" w:hanging="360"/>
      </w:pPr>
      <w:r w:rsidDel="00000000" w:rsidR="00000000" w:rsidRPr="00000000">
        <w:rPr>
          <w:rtl w:val="0"/>
        </w:rPr>
        <w:t xml:space="preserve">Track your topics over time</w:t>
        <w:br w:type="textWrapping"/>
      </w:r>
    </w:p>
    <w:p w:rsidR="00000000" w:rsidDel="00000000" w:rsidP="00000000" w:rsidRDefault="00000000" w:rsidRPr="00000000" w14:paraId="00000062">
      <w:pPr>
        <w:numPr>
          <w:ilvl w:val="0"/>
          <w:numId w:val="3"/>
        </w:numPr>
        <w:spacing w:before="0" w:beforeAutospacing="0"/>
        <w:ind w:left="720" w:hanging="360"/>
      </w:pPr>
      <w:r w:rsidDel="00000000" w:rsidR="00000000" w:rsidRPr="00000000">
        <w:rPr>
          <w:rtl w:val="0"/>
        </w:rPr>
        <w:t xml:space="preserve">Plan promotions ahead</w:t>
      </w:r>
      <w:r w:rsidDel="00000000" w:rsidR="00000000" w:rsidRPr="00000000">
        <w:rPr>
          <w:rtl w:val="0"/>
        </w:rPr>
      </w:r>
    </w:p>
    <w:p w:rsidR="00000000" w:rsidDel="00000000" w:rsidP="00000000" w:rsidRDefault="00000000" w:rsidRPr="00000000" w14:paraId="00000063">
      <w:pPr>
        <w:pStyle w:val="Heading4"/>
        <w:rPr/>
      </w:pPr>
      <w:bookmarkStart w:colFirst="0" w:colLast="0" w:name="_t0z2nxsj5uod" w:id="15"/>
      <w:bookmarkEnd w:id="15"/>
      <w:r w:rsidDel="00000000" w:rsidR="00000000" w:rsidRPr="00000000">
        <w:rPr>
          <w:rtl w:val="0"/>
        </w:rPr>
        <w:t xml:space="preserve">Ensure Smooth Transitions</w:t>
      </w:r>
    </w:p>
    <w:p w:rsidR="00000000" w:rsidDel="00000000" w:rsidP="00000000" w:rsidRDefault="00000000" w:rsidRPr="00000000" w14:paraId="00000064">
      <w:pPr>
        <w:spacing w:after="240" w:before="240" w:lineRule="auto"/>
        <w:rPr/>
      </w:pPr>
      <w:r w:rsidDel="00000000" w:rsidR="00000000" w:rsidRPr="00000000">
        <w:rPr>
          <w:rtl w:val="0"/>
        </w:rPr>
        <w:t xml:space="preserve">Use transitional phrases to connect ideas between sections, maintaining a natural progression that keeps readers engaged from start to finish.</w:t>
      </w:r>
    </w:p>
    <w:p w:rsidR="00000000" w:rsidDel="00000000" w:rsidP="00000000" w:rsidRDefault="00000000" w:rsidRPr="00000000" w14:paraId="00000065">
      <w:pPr>
        <w:rPr>
          <w:i w:val="1"/>
        </w:rPr>
      </w:pPr>
      <w:r w:rsidDel="00000000" w:rsidR="00000000" w:rsidRPr="00000000">
        <w:rPr>
          <w:rtl w:val="0"/>
        </w:rPr>
        <w:t xml:space="preserve">Transitions are the roads between towns—they connect ideas so the reader doesn’t feel like they’ve been suddenly dropped into a new topic.</w:t>
        <w:br w:type="textWrapping"/>
        <w:t xml:space="preserve"> </w:t>
      </w:r>
      <w:r w:rsidDel="00000000" w:rsidR="00000000" w:rsidRPr="00000000">
        <w:rPr>
          <w:i w:val="1"/>
          <w:rtl w:val="0"/>
        </w:rPr>
        <w:t xml:space="preserve">Example:</w:t>
      </w:r>
    </w:p>
    <w:p w:rsidR="00000000" w:rsidDel="00000000" w:rsidP="00000000" w:rsidRDefault="00000000" w:rsidRPr="00000000" w14:paraId="00000066">
      <w:pPr>
        <w:ind w:left="600" w:right="600" w:firstLine="0"/>
        <w:rPr/>
      </w:pPr>
      <w:r w:rsidDel="00000000" w:rsidR="00000000" w:rsidRPr="00000000">
        <w:rPr>
          <w:rtl w:val="0"/>
        </w:rPr>
        <w:t xml:space="preserve">“Now that you know why traffic matters, let’s look at the free strategies you can start using today.”</w:t>
      </w:r>
    </w:p>
    <w:p w:rsidR="00000000" w:rsidDel="00000000" w:rsidP="00000000" w:rsidRDefault="00000000" w:rsidRPr="00000000" w14:paraId="00000067">
      <w:pPr>
        <w:rPr/>
      </w:pPr>
      <w:r w:rsidDel="00000000" w:rsidR="00000000" w:rsidRPr="00000000">
        <w:rPr>
          <w:rtl w:val="0"/>
        </w:rPr>
        <w:t xml:space="preserve">That one line bridges the gap and keeps the momentum going.</w:t>
      </w:r>
    </w:p>
    <w:p w:rsidR="00000000" w:rsidDel="00000000" w:rsidP="00000000" w:rsidRDefault="00000000" w:rsidRPr="00000000" w14:paraId="00000068">
      <w:pPr>
        <w:pStyle w:val="Heading4"/>
        <w:keepNext w:val="0"/>
        <w:keepLines w:val="0"/>
        <w:spacing w:after="80" w:lineRule="auto"/>
        <w:rPr/>
      </w:pPr>
      <w:bookmarkStart w:colFirst="0" w:colLast="0" w:name="_5kplsjq4oqze" w:id="16"/>
      <w:bookmarkEnd w:id="16"/>
      <w:r w:rsidDel="00000000" w:rsidR="00000000" w:rsidRPr="00000000">
        <w:rPr>
          <w:rtl w:val="0"/>
        </w:rPr>
        <w:t xml:space="preserve">Why Subheadings and Bullet Points Matter</w:t>
      </w:r>
    </w:p>
    <w:p w:rsidR="00000000" w:rsidDel="00000000" w:rsidP="00000000" w:rsidRDefault="00000000" w:rsidRPr="00000000" w14:paraId="00000069">
      <w:pPr>
        <w:rPr>
          <w:b w:val="1"/>
        </w:rPr>
      </w:pPr>
      <w:r w:rsidDel="00000000" w:rsidR="00000000" w:rsidRPr="00000000">
        <w:rPr>
          <w:rtl w:val="0"/>
        </w:rPr>
        <w:t xml:space="preserve">Walls of text are exhausting. Subheadings and bullet points act like visual relief—they invite the reader to keep going rather than bouncing away. And yes, search engines love them too because they show your content is well-organized.</w:t>
      </w:r>
      <w:r w:rsidDel="00000000" w:rsidR="00000000" w:rsidRPr="00000000">
        <w:rPr>
          <w:rtl w:val="0"/>
        </w:rPr>
      </w:r>
    </w:p>
    <w:p w:rsidR="00000000" w:rsidDel="00000000" w:rsidP="00000000" w:rsidRDefault="00000000" w:rsidRPr="00000000" w14:paraId="0000006A">
      <w:pPr>
        <w:pStyle w:val="Heading4"/>
        <w:rPr/>
      </w:pPr>
      <w:bookmarkStart w:colFirst="0" w:colLast="0" w:name="_6v2ktjj3t53q" w:id="17"/>
      <w:bookmarkEnd w:id="17"/>
      <w:r w:rsidDel="00000000" w:rsidR="00000000" w:rsidRPr="00000000">
        <w:rPr>
          <w:rtl w:val="0"/>
        </w:rPr>
        <w:t xml:space="preserve">The Benefits of Great Flow and Structure</w:t>
      </w:r>
    </w:p>
    <w:p w:rsidR="00000000" w:rsidDel="00000000" w:rsidP="00000000" w:rsidRDefault="00000000" w:rsidRPr="00000000" w14:paraId="0000006B">
      <w:pPr>
        <w:numPr>
          <w:ilvl w:val="0"/>
          <w:numId w:val="2"/>
        </w:numPr>
        <w:spacing w:after="200" w:before="240" w:lineRule="auto"/>
        <w:ind w:left="720" w:hanging="360"/>
      </w:pPr>
      <w:r w:rsidDel="00000000" w:rsidR="00000000" w:rsidRPr="00000000">
        <w:rPr>
          <w:b w:val="1"/>
          <w:rtl w:val="0"/>
        </w:rPr>
        <w:t xml:space="preserve">Improved Readability:</w:t>
      </w:r>
      <w:r w:rsidDel="00000000" w:rsidR="00000000" w:rsidRPr="00000000">
        <w:rPr>
          <w:rtl w:val="0"/>
        </w:rPr>
        <w:t xml:space="preserve"> A well-structured post is easier to read, reducing the cognitive load on your audience and increasing the likelihood they'll stay engaged.</w:t>
      </w:r>
      <w:r w:rsidDel="00000000" w:rsidR="00000000" w:rsidRPr="00000000">
        <w:rPr>
          <w:rtl w:val="0"/>
        </w:rPr>
      </w:r>
    </w:p>
    <w:p w:rsidR="00000000" w:rsidDel="00000000" w:rsidP="00000000" w:rsidRDefault="00000000" w:rsidRPr="00000000" w14:paraId="0000006C">
      <w:pPr>
        <w:numPr>
          <w:ilvl w:val="0"/>
          <w:numId w:val="2"/>
        </w:numPr>
        <w:spacing w:after="200" w:before="0" w:lineRule="auto"/>
        <w:ind w:left="720" w:hanging="360"/>
      </w:pPr>
      <w:r w:rsidDel="00000000" w:rsidR="00000000" w:rsidRPr="00000000">
        <w:rPr>
          <w:b w:val="1"/>
          <w:rtl w:val="0"/>
        </w:rPr>
        <w:t xml:space="preserve">Enhanced SEO Performance:</w:t>
      </w:r>
      <w:r w:rsidDel="00000000" w:rsidR="00000000" w:rsidRPr="00000000">
        <w:rPr>
          <w:rtl w:val="0"/>
        </w:rPr>
        <w:t xml:space="preserve"> Search engines favor content with clear structure, as it indicates quality and relevance, potentially boosting your rankings.</w:t>
      </w:r>
      <w:r w:rsidDel="00000000" w:rsidR="00000000" w:rsidRPr="00000000">
        <w:rPr>
          <w:rtl w:val="0"/>
        </w:rPr>
      </w:r>
    </w:p>
    <w:p w:rsidR="00000000" w:rsidDel="00000000" w:rsidP="00000000" w:rsidRDefault="00000000" w:rsidRPr="00000000" w14:paraId="0000006D">
      <w:pPr>
        <w:numPr>
          <w:ilvl w:val="0"/>
          <w:numId w:val="2"/>
        </w:numPr>
        <w:spacing w:after="200" w:before="240" w:lineRule="auto"/>
        <w:ind w:left="720" w:hanging="360"/>
      </w:pPr>
      <w:r w:rsidDel="00000000" w:rsidR="00000000" w:rsidRPr="00000000">
        <w:rPr>
          <w:b w:val="1"/>
          <w:rtl w:val="0"/>
        </w:rPr>
        <w:t xml:space="preserve">Increased Reader Retention:</w:t>
      </w:r>
      <w:r w:rsidDel="00000000" w:rsidR="00000000" w:rsidRPr="00000000">
        <w:rPr>
          <w:rtl w:val="0"/>
        </w:rPr>
        <w:t xml:space="preserve"> When readers can effortlessly follow your narrative, they're more likely to stay longer on your page and return for future content.</w:t>
      </w:r>
    </w:p>
    <w:p w:rsidR="00000000" w:rsidDel="00000000" w:rsidP="00000000" w:rsidRDefault="00000000" w:rsidRPr="00000000" w14:paraId="0000006E">
      <w:pPr>
        <w:pStyle w:val="Heading4"/>
        <w:rPr/>
      </w:pPr>
      <w:bookmarkStart w:colFirst="0" w:colLast="0" w:name="_ng3lda9e1sws" w:id="18"/>
      <w:bookmarkEnd w:id="18"/>
      <w:r w:rsidDel="00000000" w:rsidR="00000000" w:rsidRPr="00000000">
        <w:rPr>
          <w:rtl w:val="0"/>
        </w:rPr>
        <w:t xml:space="preserve">A Quick Cautionary Tale</w:t>
      </w:r>
    </w:p>
    <w:p w:rsidR="00000000" w:rsidDel="00000000" w:rsidP="00000000" w:rsidRDefault="00000000" w:rsidRPr="00000000" w14:paraId="0000006F">
      <w:pPr>
        <w:spacing w:after="240" w:before="240" w:lineRule="auto"/>
        <w:rPr/>
      </w:pPr>
      <w:r w:rsidDel="00000000" w:rsidR="00000000" w:rsidRPr="00000000">
        <w:rPr>
          <w:rtl w:val="0"/>
        </w:rPr>
        <w:t xml:space="preserve">Let me share a little story to illustrate the importance of flow and structure. Early in my writing career, I was so enamored with a particular metaphor that I shoehorned it into a piece about digital marketing strategies. The metaphor involved comparing SEO tactics to baking a soufflé—both requiring precision, timing, and the right ingredients. I was quite proud of this culinary comparison.</w:t>
      </w:r>
    </w:p>
    <w:p w:rsidR="00000000" w:rsidDel="00000000" w:rsidP="00000000" w:rsidRDefault="00000000" w:rsidRPr="00000000" w14:paraId="00000070">
      <w:pPr>
        <w:spacing w:after="240" w:before="240" w:lineRule="auto"/>
        <w:rPr/>
      </w:pPr>
      <w:r w:rsidDel="00000000" w:rsidR="00000000" w:rsidRPr="00000000">
        <w:rPr>
          <w:rtl w:val="0"/>
        </w:rPr>
        <w:t xml:space="preserve">However, as I transitioned from discussing keyword research to the importance of backlinks, I couldn't resist extending the soufflé metaphor. Suddenly, backlinks were the "egg whites" that needed to be whipped to perfection. By the time I reached the conclusion, I had readers preheating ovens and dusting off ramekins, utterly confused about whether they were optimizing their website or preparing a French dessert.</w:t>
      </w:r>
    </w:p>
    <w:p w:rsidR="00000000" w:rsidDel="00000000" w:rsidP="00000000" w:rsidRDefault="00000000" w:rsidRPr="00000000" w14:paraId="00000071">
      <w:pPr>
        <w:pStyle w:val="Heading5"/>
        <w:rPr/>
      </w:pPr>
      <w:bookmarkStart w:colFirst="0" w:colLast="0" w:name="_ri5p97k6die7" w:id="19"/>
      <w:bookmarkEnd w:id="19"/>
      <w:r w:rsidDel="00000000" w:rsidR="00000000" w:rsidRPr="00000000">
        <w:rPr>
          <w:rtl w:val="0"/>
        </w:rPr>
        <w:t xml:space="preserve">The lesson</w:t>
      </w:r>
    </w:p>
    <w:p w:rsidR="00000000" w:rsidDel="00000000" w:rsidP="00000000" w:rsidRDefault="00000000" w:rsidRPr="00000000" w14:paraId="00000072">
      <w:pPr>
        <w:spacing w:after="240" w:before="240" w:lineRule="auto"/>
        <w:rPr/>
      </w:pPr>
      <w:r w:rsidDel="00000000" w:rsidR="00000000" w:rsidRPr="00000000">
        <w:rPr>
          <w:rtl w:val="0"/>
        </w:rPr>
        <w:t xml:space="preserve">While creativity is essential, maintaining a clear and consistent flow ensures your audience doesn't get lost in the mix—pun intended.</w:t>
      </w:r>
    </w:p>
    <w:p w:rsidR="00000000" w:rsidDel="00000000" w:rsidP="00000000" w:rsidRDefault="00000000" w:rsidRPr="00000000" w14:paraId="00000073">
      <w:pPr>
        <w:pStyle w:val="Heading4"/>
        <w:rPr/>
      </w:pPr>
      <w:bookmarkStart w:colFirst="0" w:colLast="0" w:name="_7wavcd9bqne5" w:id="20"/>
      <w:bookmarkEnd w:id="20"/>
      <w:r w:rsidDel="00000000" w:rsidR="00000000" w:rsidRPr="00000000">
        <w:rPr>
          <w:rtl w:val="0"/>
        </w:rPr>
        <w:t xml:space="preserve">In Conclusion</w:t>
      </w:r>
    </w:p>
    <w:p w:rsidR="00000000" w:rsidDel="00000000" w:rsidP="00000000" w:rsidRDefault="00000000" w:rsidRPr="00000000" w14:paraId="00000074">
      <w:pPr>
        <w:spacing w:after="240" w:before="240" w:lineRule="auto"/>
        <w:rPr/>
      </w:pPr>
      <w:r w:rsidDel="00000000" w:rsidR="00000000" w:rsidRPr="00000000">
        <w:rPr>
          <w:rtl w:val="0"/>
        </w:rPr>
        <w:t xml:space="preserve">Mastering the flow and structure of your blog posts is akin to orchestrating a symphony where each section harmoniously leads to the next, creating an engaging and cohesive experience for your readers. </w:t>
      </w:r>
    </w:p>
    <w:p w:rsidR="00000000" w:rsidDel="00000000" w:rsidP="00000000" w:rsidRDefault="00000000" w:rsidRPr="00000000" w14:paraId="00000075">
      <w:pPr>
        <w:spacing w:after="240" w:before="240" w:lineRule="auto"/>
        <w:rPr/>
      </w:pPr>
      <w:r w:rsidDel="00000000" w:rsidR="00000000" w:rsidRPr="00000000">
        <w:rPr>
          <w:rtl w:val="0"/>
        </w:rPr>
        <w:t xml:space="preserve">By implementing strategies such as crafting logical outlines, using descriptive subheadings, incorporating bullet points, and ensuring smooth transitions, you enhance readability and respect your audience's time. </w:t>
      </w:r>
    </w:p>
    <w:p w:rsidR="00000000" w:rsidDel="00000000" w:rsidP="00000000" w:rsidRDefault="00000000" w:rsidRPr="00000000" w14:paraId="00000076">
      <w:pPr>
        <w:spacing w:after="240" w:before="240" w:lineRule="auto"/>
        <w:rPr/>
      </w:pPr>
      <w:r w:rsidDel="00000000" w:rsidR="00000000" w:rsidRPr="00000000">
        <w:rPr>
          <w:rtl w:val="0"/>
        </w:rPr>
        <w:t xml:space="preserve">Remember, while creativity adds flavor to your writing, maintaining a clear structure ensures your message is delivered effectively, keeping your readers engaged and coming back for more.</w:t>
      </w:r>
    </w:p>
    <w:p w:rsidR="00000000" w:rsidDel="00000000" w:rsidP="00000000" w:rsidRDefault="00000000" w:rsidRPr="00000000" w14:paraId="00000077">
      <w:pPr>
        <w:spacing w:after="240" w:before="240" w:lineRule="auto"/>
        <w:rPr/>
      </w:pPr>
      <w:r w:rsidDel="00000000" w:rsidR="00000000" w:rsidRPr="00000000">
        <w:rPr>
          <w:rtl w:val="0"/>
        </w:rPr>
        <w:t xml:space="preserve">By meticulously crafting the flow and structure of your blog posts, you create a reader-friendly experience that not only conveys your message effectively but also fosters a deeper connection with your audience.</w:t>
      </w:r>
    </w:p>
    <w:p w:rsidR="00000000" w:rsidDel="00000000" w:rsidP="00000000" w:rsidRDefault="00000000" w:rsidRPr="00000000" w14:paraId="00000078">
      <w:pPr>
        <w:pStyle w:val="Heading2"/>
        <w:rPr/>
      </w:pPr>
      <w:bookmarkStart w:colFirst="0" w:colLast="0" w:name="_css3zno3t3vg" w:id="21"/>
      <w:bookmarkEnd w:id="21"/>
      <w:r w:rsidDel="00000000" w:rsidR="00000000" w:rsidRPr="00000000">
        <w:rPr>
          <w:rtl w:val="0"/>
        </w:rPr>
        <w:t xml:space="preserve">3. Grammar and Spelling</w:t>
      </w:r>
    </w:p>
    <w:p w:rsidR="00000000" w:rsidDel="00000000" w:rsidP="00000000" w:rsidRDefault="00000000" w:rsidRPr="00000000" w14:paraId="00000079">
      <w:pPr>
        <w:spacing w:after="240" w:before="240" w:lineRule="auto"/>
        <w:rPr>
          <w:rFonts w:ascii="Roboto Serif" w:cs="Roboto Serif" w:eastAsia="Roboto Serif" w:hAnsi="Roboto Serif"/>
          <w:b w:val="1"/>
          <w:i w:val="1"/>
        </w:rPr>
      </w:pPr>
      <w:r w:rsidDel="00000000" w:rsidR="00000000" w:rsidRPr="00000000">
        <w:rPr>
          <w:rFonts w:ascii="Roboto Serif" w:cs="Roboto Serif" w:eastAsia="Roboto Serif" w:hAnsi="Roboto Serif"/>
          <w:b w:val="1"/>
          <w:i w:val="1"/>
          <w:rtl w:val="0"/>
        </w:rPr>
        <w:t xml:space="preserve">Eliminate errors that can distract or confuse your readers.</w:t>
      </w:r>
    </w:p>
    <w:p w:rsidR="00000000" w:rsidDel="00000000" w:rsidP="00000000" w:rsidRDefault="00000000" w:rsidRPr="00000000" w14:paraId="0000007A">
      <w:pPr>
        <w:rPr/>
      </w:pPr>
      <w:r w:rsidDel="00000000" w:rsidR="00000000" w:rsidRPr="00000000">
        <w:rPr>
          <w:rtl w:val="0"/>
        </w:rPr>
        <w:t xml:space="preserve">Mistakes in your writing are like spinach in your teeth—small, but impossible to ignore once noticed.</w:t>
      </w:r>
    </w:p>
    <w:p w:rsidR="00000000" w:rsidDel="00000000" w:rsidP="00000000" w:rsidRDefault="00000000" w:rsidRPr="00000000" w14:paraId="0000007B">
      <w:pPr>
        <w:rPr/>
      </w:pPr>
      <w:r w:rsidDel="00000000" w:rsidR="00000000" w:rsidRPr="00000000">
        <w:rPr>
          <w:rtl w:val="0"/>
        </w:rPr>
        <w:t xml:space="preserve">You could cook the best meal in the world, but if you serve it on chipped, mismatched plates… well, people might still eat it, but they’ll notice the presentation.</w:t>
      </w:r>
    </w:p>
    <w:p w:rsidR="00000000" w:rsidDel="00000000" w:rsidP="00000000" w:rsidRDefault="00000000" w:rsidRPr="00000000" w14:paraId="0000007C">
      <w:pPr>
        <w:spacing w:after="240" w:before="240" w:lineRule="auto"/>
        <w:rPr/>
      </w:pPr>
      <w:r w:rsidDel="00000000" w:rsidR="00000000" w:rsidRPr="00000000">
        <w:rPr>
          <w:rtl w:val="0"/>
        </w:rPr>
        <w:t xml:space="preserve">Similarly, impeccable grammar and spelling are the fine china of your writing—they enhance your content's presentation, ensuring your message is both palatable and professional.</w:t>
      </w:r>
    </w:p>
    <w:p w:rsidR="00000000" w:rsidDel="00000000" w:rsidP="00000000" w:rsidRDefault="00000000" w:rsidRPr="00000000" w14:paraId="0000007D">
      <w:pPr>
        <w:pStyle w:val="Heading3"/>
        <w:rPr/>
      </w:pPr>
      <w:bookmarkStart w:colFirst="0" w:colLast="0" w:name="_y7ns97y3wmtd" w:id="22"/>
      <w:bookmarkEnd w:id="22"/>
      <w:r w:rsidDel="00000000" w:rsidR="00000000" w:rsidRPr="00000000">
        <w:rPr>
          <w:rtl w:val="0"/>
        </w:rPr>
        <w:t xml:space="preserve">Why It Matters:</w:t>
      </w:r>
    </w:p>
    <w:p w:rsidR="00000000" w:rsidDel="00000000" w:rsidP="00000000" w:rsidRDefault="00000000" w:rsidRPr="00000000" w14:paraId="0000007E">
      <w:pPr>
        <w:rPr>
          <w:i w:val="1"/>
        </w:rPr>
      </w:pPr>
      <w:r w:rsidDel="00000000" w:rsidR="00000000" w:rsidRPr="00000000">
        <w:rPr>
          <w:b w:val="1"/>
          <w:rtl w:val="0"/>
        </w:rPr>
        <w:t xml:space="preserve">1. Credibility &amp; Trust</w:t>
        <w:br w:type="textWrapping"/>
      </w:r>
      <w:r w:rsidDel="00000000" w:rsidR="00000000" w:rsidRPr="00000000">
        <w:rPr>
          <w:rtl w:val="0"/>
        </w:rPr>
        <w:t xml:space="preserve">When your writing is clean, it sends a quiet but powerful signal: </w:t>
      </w:r>
      <w:r w:rsidDel="00000000" w:rsidR="00000000" w:rsidRPr="00000000">
        <w:rPr>
          <w:i w:val="1"/>
          <w:rtl w:val="0"/>
        </w:rPr>
        <w:t xml:space="preserve">I know my stuff, and I care about the details.</w:t>
      </w:r>
      <w:r w:rsidDel="00000000" w:rsidR="00000000" w:rsidRPr="00000000">
        <w:rPr>
          <w:rtl w:val="0"/>
        </w:rPr>
        <w:t xml:space="preserve"> Sloppy grammar? It whispers the opposite—</w:t>
      </w:r>
      <w:r w:rsidDel="00000000" w:rsidR="00000000" w:rsidRPr="00000000">
        <w:rPr>
          <w:i w:val="1"/>
          <w:rtl w:val="0"/>
        </w:rPr>
        <w:t xml:space="preserve">maybe they don’t know what they’re talking about.</w:t>
      </w:r>
    </w:p>
    <w:p w:rsidR="00000000" w:rsidDel="00000000" w:rsidP="00000000" w:rsidRDefault="00000000" w:rsidRPr="00000000" w14:paraId="0000007F">
      <w:pPr>
        <w:rPr/>
      </w:pPr>
      <w:r w:rsidDel="00000000" w:rsidR="00000000" w:rsidRPr="00000000">
        <w:rPr>
          <w:b w:val="1"/>
          <w:rtl w:val="0"/>
        </w:rPr>
        <w:t xml:space="preserve">2. Reader Engagement</w:t>
        <w:br w:type="textWrapping"/>
      </w:r>
      <w:r w:rsidDel="00000000" w:rsidR="00000000" w:rsidRPr="00000000">
        <w:rPr>
          <w:rtl w:val="0"/>
        </w:rPr>
        <w:t xml:space="preserve">A great post is like a smooth conversation. Grammar mistakes are like someone suddenly shouting in the middle of it. They jar the reader, pull them out of the moment, and sometimes… they never come back.</w:t>
      </w:r>
    </w:p>
    <w:p w:rsidR="00000000" w:rsidDel="00000000" w:rsidP="00000000" w:rsidRDefault="00000000" w:rsidRPr="00000000" w14:paraId="00000080">
      <w:pPr>
        <w:rPr/>
      </w:pPr>
      <w:r w:rsidDel="00000000" w:rsidR="00000000" w:rsidRPr="00000000">
        <w:rPr>
          <w:b w:val="1"/>
          <w:rtl w:val="0"/>
        </w:rPr>
        <w:t xml:space="preserve">3. SEO Side Bonus</w:t>
        <w:br w:type="textWrapping"/>
      </w:r>
      <w:r w:rsidDel="00000000" w:rsidR="00000000" w:rsidRPr="00000000">
        <w:rPr>
          <w:rtl w:val="0"/>
        </w:rPr>
        <w:t xml:space="preserve">Search engines don’t directly rank you for perfect grammar. But here’s the twist—readers stay longer and bounce less when your content is easy to read. That’s a green flag for Google.</w:t>
      </w:r>
    </w:p>
    <w:p w:rsidR="00000000" w:rsidDel="00000000" w:rsidP="00000000" w:rsidRDefault="00000000" w:rsidRPr="00000000" w14:paraId="00000081">
      <w:pPr>
        <w:spacing w:after="240" w:before="240" w:lineRule="auto"/>
        <w:rPr/>
      </w:pPr>
      <w:r w:rsidDel="00000000" w:rsidR="00000000" w:rsidRPr="00000000">
        <w:rPr>
          <w:rtl w:val="0"/>
        </w:rPr>
      </w:r>
    </w:p>
    <w:p w:rsidR="00000000" w:rsidDel="00000000" w:rsidP="00000000" w:rsidRDefault="00000000" w:rsidRPr="00000000" w14:paraId="00000082">
      <w:pPr>
        <w:pStyle w:val="Heading3"/>
        <w:rPr/>
      </w:pPr>
      <w:bookmarkStart w:colFirst="0" w:colLast="0" w:name="_o1k28du7ed26" w:id="23"/>
      <w:bookmarkEnd w:id="23"/>
      <w:r w:rsidDel="00000000" w:rsidR="00000000" w:rsidRPr="00000000">
        <w:rPr>
          <w:rtl w:val="0"/>
        </w:rPr>
        <w:t xml:space="preserve">Strategies to Keep Your Writing Spotless</w:t>
      </w:r>
    </w:p>
    <w:p w:rsidR="00000000" w:rsidDel="00000000" w:rsidP="00000000" w:rsidRDefault="00000000" w:rsidRPr="00000000" w14:paraId="00000083">
      <w:pPr>
        <w:numPr>
          <w:ilvl w:val="0"/>
          <w:numId w:val="8"/>
        </w:numPr>
        <w:spacing w:after="200" w:before="240" w:lineRule="auto"/>
        <w:ind w:left="720" w:hanging="360"/>
      </w:pPr>
      <w:r w:rsidDel="00000000" w:rsidR="00000000" w:rsidRPr="00000000">
        <w:rPr>
          <w:b w:val="1"/>
          <w:rtl w:val="0"/>
        </w:rPr>
        <w:t xml:space="preserve">Leverage Writing Assistants:</w:t>
      </w:r>
      <w:r w:rsidDel="00000000" w:rsidR="00000000" w:rsidRPr="00000000">
        <w:rPr>
          <w:rtl w:val="0"/>
        </w:rPr>
        <w:t xml:space="preserve"> Employ tools like Grammarly or LanguageTool to catch errors that might slip past manual proofreading. These platforms offer real-time suggestions, helping you refine your writing effortlessly. As noted by Grammarly, their AI-powered grammar checker helps you write with confidence by spotting grammatical errors, spelling mistakes, and punctuation issues.</w:t>
      </w:r>
      <w:r w:rsidDel="00000000" w:rsidR="00000000" w:rsidRPr="00000000">
        <w:rPr>
          <w:rtl w:val="0"/>
        </w:rPr>
      </w:r>
    </w:p>
    <w:p w:rsidR="00000000" w:rsidDel="00000000" w:rsidP="00000000" w:rsidRDefault="00000000" w:rsidRPr="00000000" w14:paraId="00000084">
      <w:pPr>
        <w:numPr>
          <w:ilvl w:val="0"/>
          <w:numId w:val="8"/>
        </w:numPr>
        <w:spacing w:after="200" w:before="0" w:lineRule="auto"/>
        <w:ind w:left="720" w:hanging="360"/>
      </w:pPr>
      <w:r w:rsidDel="00000000" w:rsidR="00000000" w:rsidRPr="00000000">
        <w:rPr>
          <w:b w:val="1"/>
          <w:rtl w:val="0"/>
        </w:rPr>
        <w:t xml:space="preserve">Read Aloud:</w:t>
      </w:r>
      <w:r w:rsidDel="00000000" w:rsidR="00000000" w:rsidRPr="00000000">
        <w:rPr>
          <w:rtl w:val="0"/>
        </w:rPr>
        <w:t xml:space="preserve"> Vocalizing your content can help identify awkward phrasings, missing words, or run-on sentences that silent reading might overlook.</w:t>
      </w:r>
    </w:p>
    <w:p w:rsidR="00000000" w:rsidDel="00000000" w:rsidP="00000000" w:rsidRDefault="00000000" w:rsidRPr="00000000" w14:paraId="00000085">
      <w:pPr>
        <w:numPr>
          <w:ilvl w:val="0"/>
          <w:numId w:val="8"/>
        </w:numPr>
        <w:spacing w:after="200" w:before="240" w:lineRule="auto"/>
        <w:ind w:left="720" w:hanging="360"/>
      </w:pPr>
      <w:r w:rsidDel="00000000" w:rsidR="00000000" w:rsidRPr="00000000">
        <w:rPr>
          <w:b w:val="1"/>
          <w:rtl w:val="0"/>
        </w:rPr>
        <w:t xml:space="preserve">Peer Review:</w:t>
      </w:r>
      <w:r w:rsidDel="00000000" w:rsidR="00000000" w:rsidRPr="00000000">
        <w:rPr>
          <w:rtl w:val="0"/>
        </w:rPr>
        <w:t xml:space="preserve"> A fresh pair of eyes can spot mistakes you've become blind to. Consider having a colleague or friend review your work before publishing.</w:t>
      </w:r>
    </w:p>
    <w:p w:rsidR="00000000" w:rsidDel="00000000" w:rsidP="00000000" w:rsidRDefault="00000000" w:rsidRPr="00000000" w14:paraId="00000086">
      <w:pPr>
        <w:pStyle w:val="Heading3"/>
        <w:rPr/>
      </w:pPr>
      <w:bookmarkStart w:colFirst="0" w:colLast="0" w:name="_rr8jmet9q8d6" w:id="24"/>
      <w:bookmarkEnd w:id="24"/>
      <w:r w:rsidDel="00000000" w:rsidR="00000000" w:rsidRPr="00000000">
        <w:rPr>
          <w:rtl w:val="0"/>
        </w:rPr>
        <w:t xml:space="preserve">A Funny (But Painful) Example</w:t>
      </w:r>
    </w:p>
    <w:p w:rsidR="00000000" w:rsidDel="00000000" w:rsidP="00000000" w:rsidRDefault="00000000" w:rsidRPr="00000000" w14:paraId="00000087">
      <w:pPr>
        <w:rPr/>
      </w:pPr>
      <w:r w:rsidDel="00000000" w:rsidR="00000000" w:rsidRPr="00000000">
        <w:rPr>
          <w:rtl w:val="0"/>
        </w:rPr>
        <w:t xml:space="preserve">Years ago, a store printed signs for their café menu that proudly offered:</w:t>
        <w:br w:type="textWrapping"/>
        <w:t xml:space="preserve"> </w:t>
      </w:r>
      <w:r w:rsidDel="00000000" w:rsidR="00000000" w:rsidRPr="00000000">
        <w:rPr>
          <w:b w:val="1"/>
          <w:rtl w:val="0"/>
        </w:rPr>
        <w:t xml:space="preserve">“Freshly Ground Black People”</w:t>
        <w:br w:type="textWrapping"/>
      </w:r>
      <w:r w:rsidDel="00000000" w:rsidR="00000000" w:rsidRPr="00000000">
        <w:rPr>
          <w:rtl w:val="0"/>
        </w:rPr>
        <w:t xml:space="preserve"> instead of </w:t>
      </w:r>
      <w:r w:rsidDel="00000000" w:rsidR="00000000" w:rsidRPr="00000000">
        <w:rPr>
          <w:b w:val="1"/>
          <w:rtl w:val="0"/>
        </w:rPr>
        <w:t xml:space="preserve">“Freshly Ground Black Pepper.”</w:t>
        <w:br w:type="textWrapping"/>
      </w:r>
      <w:r w:rsidDel="00000000" w:rsidR="00000000" w:rsidRPr="00000000">
        <w:rPr>
          <w:rtl w:val="0"/>
        </w:rPr>
        <w:t xml:space="preserve"> Cue chaos, laughter, outrage—and a very fast reprint.</w:t>
      </w:r>
    </w:p>
    <w:p w:rsidR="00000000" w:rsidDel="00000000" w:rsidP="00000000" w:rsidRDefault="00000000" w:rsidRPr="00000000" w14:paraId="00000088">
      <w:pPr>
        <w:rPr/>
      </w:pPr>
      <w:r w:rsidDel="00000000" w:rsidR="00000000" w:rsidRPr="00000000">
        <w:rPr>
          <w:rtl w:val="0"/>
        </w:rPr>
        <w:t xml:space="preserve">Extreme? Yes. But it proves the point: even one word out of place can flip your whole message on its head.</w:t>
      </w:r>
    </w:p>
    <w:p w:rsidR="00000000" w:rsidDel="00000000" w:rsidP="00000000" w:rsidRDefault="00000000" w:rsidRPr="00000000" w14:paraId="00000089">
      <w:pPr>
        <w:spacing w:after="240" w:before="240" w:lineRule="auto"/>
        <w:rPr>
          <w:b w:val="1"/>
        </w:rPr>
      </w:pPr>
      <w:r w:rsidDel="00000000" w:rsidR="00000000" w:rsidRPr="00000000">
        <w:rPr>
          <w:rtl w:val="0"/>
        </w:rPr>
      </w:r>
    </w:p>
    <w:p w:rsidR="00000000" w:rsidDel="00000000" w:rsidP="00000000" w:rsidRDefault="00000000" w:rsidRPr="00000000" w14:paraId="0000008A">
      <w:pPr>
        <w:pStyle w:val="Heading3"/>
        <w:rPr/>
      </w:pPr>
      <w:bookmarkStart w:colFirst="0" w:colLast="0" w:name="_2sx7lqac7ilh" w:id="25"/>
      <w:bookmarkEnd w:id="25"/>
      <w:r w:rsidDel="00000000" w:rsidR="00000000" w:rsidRPr="00000000">
        <w:rPr>
          <w:rtl w:val="0"/>
        </w:rPr>
        <w:t xml:space="preserve">In Conclusion:</w:t>
      </w:r>
    </w:p>
    <w:p w:rsidR="00000000" w:rsidDel="00000000" w:rsidP="00000000" w:rsidRDefault="00000000" w:rsidRPr="00000000" w14:paraId="0000008B">
      <w:pPr>
        <w:spacing w:after="240" w:before="240" w:lineRule="auto"/>
        <w:rPr/>
      </w:pPr>
      <w:r w:rsidDel="00000000" w:rsidR="00000000" w:rsidRPr="00000000">
        <w:rPr>
          <w:rtl w:val="0"/>
        </w:rPr>
        <w:t xml:space="preserve">Before you hit publish, give your post a final polish. Think of it as making sure your shirt isn’t inside-out before walking into a meeting. Perfect grammar and spelling won’t </w:t>
      </w:r>
      <w:r w:rsidDel="00000000" w:rsidR="00000000" w:rsidRPr="00000000">
        <w:rPr>
          <w:i w:val="1"/>
          <w:rtl w:val="0"/>
        </w:rPr>
        <w:t xml:space="preserve">make</w:t>
      </w:r>
      <w:r w:rsidDel="00000000" w:rsidR="00000000" w:rsidRPr="00000000">
        <w:rPr>
          <w:rtl w:val="0"/>
        </w:rPr>
        <w:t xml:space="preserve"> your content great… but getting them wrong can make even the best content stumble.</w:t>
      </w:r>
      <w:r w:rsidDel="00000000" w:rsidR="00000000" w:rsidRPr="00000000">
        <w:rPr>
          <w:rtl w:val="0"/>
        </w:rPr>
      </w:r>
    </w:p>
    <w:p w:rsidR="00000000" w:rsidDel="00000000" w:rsidP="00000000" w:rsidRDefault="00000000" w:rsidRPr="00000000" w14:paraId="0000008C">
      <w:pPr>
        <w:pStyle w:val="Heading2"/>
        <w:rPr/>
      </w:pPr>
      <w:bookmarkStart w:colFirst="0" w:colLast="0" w:name="_uv35q6afjr4y" w:id="26"/>
      <w:bookmarkEnd w:id="26"/>
      <w:r w:rsidDel="00000000" w:rsidR="00000000" w:rsidRPr="00000000">
        <w:rPr>
          <w:rtl w:val="0"/>
        </w:rPr>
        <w:t xml:space="preserve">4. Engagement Elements</w:t>
      </w:r>
    </w:p>
    <w:p w:rsidR="00000000" w:rsidDel="00000000" w:rsidP="00000000" w:rsidRDefault="00000000" w:rsidRPr="00000000" w14:paraId="0000008D">
      <w:pPr>
        <w:spacing w:after="240" w:before="240" w:lineRule="auto"/>
        <w:rPr>
          <w:rFonts w:ascii="Roboto Serif" w:cs="Roboto Serif" w:eastAsia="Roboto Serif" w:hAnsi="Roboto Serif"/>
          <w:b w:val="1"/>
          <w:i w:val="1"/>
        </w:rPr>
      </w:pPr>
      <w:r w:rsidDel="00000000" w:rsidR="00000000" w:rsidRPr="00000000">
        <w:rPr>
          <w:rFonts w:ascii="Roboto Serif" w:cs="Roboto Serif" w:eastAsia="Roboto Serif" w:hAnsi="Roboto Serif"/>
          <w:b w:val="1"/>
          <w:i w:val="1"/>
          <w:rtl w:val="0"/>
        </w:rPr>
        <w:t xml:space="preserve">Add images, pull quotes, or interactive elements where needed.</w:t>
      </w:r>
    </w:p>
    <w:p w:rsidR="00000000" w:rsidDel="00000000" w:rsidP="00000000" w:rsidRDefault="00000000" w:rsidRPr="00000000" w14:paraId="0000008E">
      <w:pPr>
        <w:rPr/>
      </w:pPr>
      <w:r w:rsidDel="00000000" w:rsidR="00000000" w:rsidRPr="00000000">
        <w:rPr>
          <w:rtl w:val="0"/>
        </w:rPr>
        <w:t xml:space="preserve">Think of your blog post like a good stew—it might have all the right ingredients, but without seasoning, it’s just… bland. Visuals, pull quotes, and interactive touches are your seasoning. They take your content from “that was nice” to “wow, I need seconds!”</w:t>
      </w:r>
    </w:p>
    <w:p w:rsidR="00000000" w:rsidDel="00000000" w:rsidP="00000000" w:rsidRDefault="00000000" w:rsidRPr="00000000" w14:paraId="0000008F">
      <w:pPr>
        <w:pStyle w:val="Heading3"/>
        <w:rPr/>
      </w:pPr>
      <w:bookmarkStart w:colFirst="0" w:colLast="0" w:name="_6mlkltp7m8dt" w:id="27"/>
      <w:bookmarkEnd w:id="27"/>
      <w:r w:rsidDel="00000000" w:rsidR="00000000" w:rsidRPr="00000000">
        <w:rPr>
          <w:rtl w:val="0"/>
        </w:rPr>
        <w:t xml:space="preserve">Why Visuals Work Like Magic</w:t>
      </w:r>
    </w:p>
    <w:p w:rsidR="00000000" w:rsidDel="00000000" w:rsidP="00000000" w:rsidRDefault="00000000" w:rsidRPr="00000000" w14:paraId="00000090">
      <w:pPr>
        <w:rPr/>
      </w:pPr>
      <w:r w:rsidDel="00000000" w:rsidR="00000000" w:rsidRPr="00000000">
        <w:rPr>
          <w:rtl w:val="0"/>
        </w:rPr>
        <w:t xml:space="preserve">Picture this: You’re sitting in a presentation. The speaker talks…and talks…without a single slide, image, or diagram. Ten minutes in, you’re mentally making your grocery list.</w:t>
      </w:r>
    </w:p>
    <w:p w:rsidR="00000000" w:rsidDel="00000000" w:rsidP="00000000" w:rsidRDefault="00000000" w:rsidRPr="00000000" w14:paraId="00000091">
      <w:pPr>
        <w:rPr>
          <w:b w:val="1"/>
        </w:rPr>
      </w:pPr>
      <w:r w:rsidDel="00000000" w:rsidR="00000000" w:rsidRPr="00000000">
        <w:rPr>
          <w:rtl w:val="0"/>
        </w:rPr>
        <w:t xml:space="preserve">That’s exactly what happens when a blog post is all text—no breaks, no visuals, no “wow” moments. Visuals don’t just make your post pretty; they make it easier to follow, more memorable, and way more fun.</w:t>
      </w:r>
      <w:r w:rsidDel="00000000" w:rsidR="00000000" w:rsidRPr="00000000">
        <w:rPr>
          <w:rtl w:val="0"/>
        </w:rPr>
      </w:r>
    </w:p>
    <w:p w:rsidR="00000000" w:rsidDel="00000000" w:rsidP="00000000" w:rsidRDefault="00000000" w:rsidRPr="00000000" w14:paraId="00000092">
      <w:pPr>
        <w:pStyle w:val="Heading3"/>
        <w:rPr/>
      </w:pPr>
      <w:bookmarkStart w:colFirst="0" w:colLast="0" w:name="_tsgw00cvjmev" w:id="28"/>
      <w:bookmarkEnd w:id="28"/>
      <w:r w:rsidDel="00000000" w:rsidR="00000000" w:rsidRPr="00000000">
        <w:rPr>
          <w:rtl w:val="0"/>
        </w:rPr>
        <w:t xml:space="preserve">What Visuals Can Do for You</w:t>
      </w:r>
    </w:p>
    <w:p w:rsidR="00000000" w:rsidDel="00000000" w:rsidP="00000000" w:rsidRDefault="00000000" w:rsidRPr="00000000" w14:paraId="00000093">
      <w:pPr>
        <w:numPr>
          <w:ilvl w:val="0"/>
          <w:numId w:val="6"/>
        </w:numPr>
        <w:spacing w:after="0" w:afterAutospacing="0"/>
        <w:ind w:left="720" w:hanging="360"/>
      </w:pPr>
      <w:r w:rsidDel="00000000" w:rsidR="00000000" w:rsidRPr="00000000">
        <w:rPr>
          <w:b w:val="1"/>
          <w:rtl w:val="0"/>
        </w:rPr>
        <w:t xml:space="preserve">Make Complex Stuff Simple</w:t>
      </w:r>
      <w:r w:rsidDel="00000000" w:rsidR="00000000" w:rsidRPr="00000000">
        <w:rPr>
          <w:rtl w:val="0"/>
        </w:rPr>
        <w:t xml:space="preserve"> – A quick chart or infographic can explain in seconds what paragraphs of text struggle to do.</w:t>
        <w:br w:type="textWrapping"/>
      </w:r>
    </w:p>
    <w:p w:rsidR="00000000" w:rsidDel="00000000" w:rsidP="00000000" w:rsidRDefault="00000000" w:rsidRPr="00000000" w14:paraId="00000094">
      <w:pPr>
        <w:numPr>
          <w:ilvl w:val="0"/>
          <w:numId w:val="6"/>
        </w:numPr>
        <w:spacing w:after="0" w:afterAutospacing="0" w:before="0" w:beforeAutospacing="0"/>
        <w:ind w:left="720" w:hanging="360"/>
      </w:pPr>
      <w:r w:rsidDel="00000000" w:rsidR="00000000" w:rsidRPr="00000000">
        <w:rPr>
          <w:b w:val="1"/>
          <w:rtl w:val="0"/>
        </w:rPr>
        <w:t xml:space="preserve">Grab Attention &amp; Keep It</w:t>
      </w:r>
      <w:r w:rsidDel="00000000" w:rsidR="00000000" w:rsidRPr="00000000">
        <w:rPr>
          <w:rtl w:val="0"/>
        </w:rPr>
        <w:t xml:space="preserve"> – A striking photo or short video can stop the scroll and hold your reader’s gaze.</w:t>
        <w:br w:type="textWrapping"/>
      </w:r>
    </w:p>
    <w:p w:rsidR="00000000" w:rsidDel="00000000" w:rsidP="00000000" w:rsidRDefault="00000000" w:rsidRPr="00000000" w14:paraId="00000095">
      <w:pPr>
        <w:numPr>
          <w:ilvl w:val="0"/>
          <w:numId w:val="6"/>
        </w:numPr>
        <w:spacing w:before="0" w:beforeAutospacing="0"/>
        <w:ind w:left="720" w:hanging="360"/>
      </w:pPr>
      <w:r w:rsidDel="00000000" w:rsidR="00000000" w:rsidRPr="00000000">
        <w:rPr>
          <w:b w:val="1"/>
          <w:rtl w:val="0"/>
        </w:rPr>
        <w:t xml:space="preserve">Boost Memory</w:t>
      </w:r>
      <w:r w:rsidDel="00000000" w:rsidR="00000000" w:rsidRPr="00000000">
        <w:rPr>
          <w:rtl w:val="0"/>
        </w:rPr>
        <w:t xml:space="preserve"> – People remember pictures better than words alone. Add visuals, and your ideas stick.</w:t>
      </w:r>
      <w:r w:rsidDel="00000000" w:rsidR="00000000" w:rsidRPr="00000000">
        <w:rPr>
          <w:rtl w:val="0"/>
        </w:rPr>
      </w:r>
    </w:p>
    <w:p w:rsidR="00000000" w:rsidDel="00000000" w:rsidP="00000000" w:rsidRDefault="00000000" w:rsidRPr="00000000" w14:paraId="00000096">
      <w:pPr>
        <w:spacing w:after="240" w:before="240" w:lineRule="auto"/>
        <w:rPr>
          <w:b w:val="1"/>
        </w:rPr>
      </w:pPr>
      <w:r w:rsidDel="00000000" w:rsidR="00000000" w:rsidRPr="00000000">
        <w:rPr>
          <w:rtl w:val="0"/>
        </w:rPr>
      </w:r>
    </w:p>
    <w:p w:rsidR="00000000" w:rsidDel="00000000" w:rsidP="00000000" w:rsidRDefault="00000000" w:rsidRPr="00000000" w14:paraId="00000097">
      <w:pPr>
        <w:pStyle w:val="Heading3"/>
        <w:rPr/>
      </w:pPr>
      <w:bookmarkStart w:colFirst="0" w:colLast="0" w:name="_1es78bj07guq" w:id="29"/>
      <w:bookmarkEnd w:id="29"/>
      <w:r w:rsidDel="00000000" w:rsidR="00000000" w:rsidRPr="00000000">
        <w:rPr>
          <w:rtl w:val="0"/>
        </w:rPr>
        <w:t xml:space="preserve">Engagement Elements You Can Use</w:t>
      </w:r>
    </w:p>
    <w:p w:rsidR="00000000" w:rsidDel="00000000" w:rsidP="00000000" w:rsidRDefault="00000000" w:rsidRPr="00000000" w14:paraId="00000098">
      <w:pPr>
        <w:numPr>
          <w:ilvl w:val="0"/>
          <w:numId w:val="4"/>
        </w:numPr>
        <w:spacing w:after="0" w:afterAutospacing="0"/>
        <w:ind w:left="720" w:hanging="360"/>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Images</w:t>
      </w:r>
      <w:r w:rsidDel="00000000" w:rsidR="00000000" w:rsidRPr="00000000">
        <w:rPr>
          <w:rFonts w:ascii="Roboto Serif" w:cs="Roboto Serif" w:eastAsia="Roboto Serif" w:hAnsi="Roboto Serif"/>
          <w:rtl w:val="0"/>
        </w:rPr>
        <w:t xml:space="preserve"> – </w:t>
      </w:r>
      <w:r w:rsidDel="00000000" w:rsidR="00000000" w:rsidRPr="00000000">
        <w:rPr>
          <w:rtl w:val="0"/>
        </w:rPr>
        <w:t xml:space="preserve">Relevant, high-quality photos or illustrations add context and break up the wall of text.</w:t>
      </w:r>
      <w:r w:rsidDel="00000000" w:rsidR="00000000" w:rsidRPr="00000000">
        <w:rPr>
          <w:rFonts w:ascii="Roboto Serif" w:cs="Roboto Serif" w:eastAsia="Roboto Serif" w:hAnsi="Roboto Serif"/>
          <w:rtl w:val="0"/>
        </w:rPr>
        <w:br w:type="textWrapping"/>
      </w:r>
    </w:p>
    <w:p w:rsidR="00000000" w:rsidDel="00000000" w:rsidP="00000000" w:rsidRDefault="00000000" w:rsidRPr="00000000" w14:paraId="00000099">
      <w:pPr>
        <w:numPr>
          <w:ilvl w:val="0"/>
          <w:numId w:val="4"/>
        </w:numPr>
        <w:spacing w:after="0" w:afterAutospacing="0" w:before="0" w:beforeAutospacing="0"/>
        <w:ind w:left="720" w:hanging="360"/>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Infographics</w:t>
      </w:r>
      <w:r w:rsidDel="00000000" w:rsidR="00000000" w:rsidRPr="00000000">
        <w:rPr>
          <w:rFonts w:ascii="Roboto Serif" w:cs="Roboto Serif" w:eastAsia="Roboto Serif" w:hAnsi="Roboto Serif"/>
          <w:rtl w:val="0"/>
        </w:rPr>
        <w:t xml:space="preserve"> –</w:t>
      </w:r>
      <w:r w:rsidDel="00000000" w:rsidR="00000000" w:rsidRPr="00000000">
        <w:rPr>
          <w:rtl w:val="0"/>
        </w:rPr>
        <w:t xml:space="preserve"> Data + design = easy-to-digest knowledge.</w:t>
      </w:r>
      <w:r w:rsidDel="00000000" w:rsidR="00000000" w:rsidRPr="00000000">
        <w:rPr>
          <w:rFonts w:ascii="Roboto Serif" w:cs="Roboto Serif" w:eastAsia="Roboto Serif" w:hAnsi="Roboto Serif"/>
          <w:rtl w:val="0"/>
        </w:rPr>
        <w:br w:type="textWrapping"/>
      </w:r>
    </w:p>
    <w:p w:rsidR="00000000" w:rsidDel="00000000" w:rsidP="00000000" w:rsidRDefault="00000000" w:rsidRPr="00000000" w14:paraId="0000009A">
      <w:pPr>
        <w:numPr>
          <w:ilvl w:val="0"/>
          <w:numId w:val="4"/>
        </w:numPr>
        <w:spacing w:after="0" w:afterAutospacing="0" w:before="0" w:beforeAutospacing="0"/>
        <w:ind w:left="720" w:hanging="360"/>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Videos</w:t>
      </w:r>
      <w:r w:rsidDel="00000000" w:rsidR="00000000" w:rsidRPr="00000000">
        <w:rPr>
          <w:rFonts w:ascii="Roboto Serif" w:cs="Roboto Serif" w:eastAsia="Roboto Serif" w:hAnsi="Roboto Serif"/>
          <w:rtl w:val="0"/>
        </w:rPr>
        <w:t xml:space="preserve"> – </w:t>
      </w:r>
      <w:r w:rsidDel="00000000" w:rsidR="00000000" w:rsidRPr="00000000">
        <w:rPr>
          <w:rtl w:val="0"/>
        </w:rPr>
        <w:t xml:space="preserve">Short clips can explain, demonstrate, or inspire in ways text alone can’t.</w:t>
      </w:r>
      <w:r w:rsidDel="00000000" w:rsidR="00000000" w:rsidRPr="00000000">
        <w:rPr>
          <w:rFonts w:ascii="Roboto Serif" w:cs="Roboto Serif" w:eastAsia="Roboto Serif" w:hAnsi="Roboto Serif"/>
          <w:rtl w:val="0"/>
        </w:rPr>
        <w:br w:type="textWrapping"/>
      </w:r>
    </w:p>
    <w:p w:rsidR="00000000" w:rsidDel="00000000" w:rsidP="00000000" w:rsidRDefault="00000000" w:rsidRPr="00000000" w14:paraId="0000009B">
      <w:pPr>
        <w:numPr>
          <w:ilvl w:val="0"/>
          <w:numId w:val="4"/>
        </w:numPr>
        <w:spacing w:after="0" w:afterAutospacing="0" w:before="0" w:beforeAutospacing="0"/>
        <w:ind w:left="720" w:hanging="360"/>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Pull Quotes</w:t>
      </w:r>
      <w:r w:rsidDel="00000000" w:rsidR="00000000" w:rsidRPr="00000000">
        <w:rPr>
          <w:rFonts w:ascii="Roboto Serif" w:cs="Roboto Serif" w:eastAsia="Roboto Serif" w:hAnsi="Roboto Serif"/>
          <w:rtl w:val="0"/>
        </w:rPr>
        <w:t xml:space="preserve"> – </w:t>
      </w:r>
      <w:r w:rsidDel="00000000" w:rsidR="00000000" w:rsidRPr="00000000">
        <w:rPr>
          <w:rtl w:val="0"/>
        </w:rPr>
        <w:t xml:space="preserve">Big, bold highlights of your best lines grab attention mid-scroll.</w:t>
        <w:br w:type="textWrapping"/>
      </w:r>
    </w:p>
    <w:p w:rsidR="00000000" w:rsidDel="00000000" w:rsidP="00000000" w:rsidRDefault="00000000" w:rsidRPr="00000000" w14:paraId="0000009C">
      <w:pPr>
        <w:numPr>
          <w:ilvl w:val="0"/>
          <w:numId w:val="4"/>
        </w:numPr>
        <w:spacing w:before="0" w:beforeAutospacing="0"/>
        <w:ind w:left="720" w:hanging="360"/>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Interactive Goodies</w:t>
      </w:r>
      <w:r w:rsidDel="00000000" w:rsidR="00000000" w:rsidRPr="00000000">
        <w:rPr>
          <w:rFonts w:ascii="Roboto Serif" w:cs="Roboto Serif" w:eastAsia="Roboto Serif" w:hAnsi="Roboto Serif"/>
          <w:rtl w:val="0"/>
        </w:rPr>
        <w:t xml:space="preserve"> – </w:t>
      </w:r>
      <w:r w:rsidDel="00000000" w:rsidR="00000000" w:rsidRPr="00000000">
        <w:rPr>
          <w:rtl w:val="0"/>
        </w:rPr>
        <w:t xml:space="preserve">Quizzes, polls, or clickable charts make your readers part of the conversation.</w:t>
      </w:r>
    </w:p>
    <w:p w:rsidR="00000000" w:rsidDel="00000000" w:rsidP="00000000" w:rsidRDefault="00000000" w:rsidRPr="00000000" w14:paraId="0000009D">
      <w:pPr>
        <w:pStyle w:val="Heading3"/>
        <w:rPr/>
      </w:pPr>
      <w:bookmarkStart w:colFirst="0" w:colLast="0" w:name="_497jlkkrv9v" w:id="30"/>
      <w:bookmarkEnd w:id="30"/>
      <w:r w:rsidDel="00000000" w:rsidR="00000000" w:rsidRPr="00000000">
        <w:rPr>
          <w:rtl w:val="0"/>
        </w:rPr>
        <w:t xml:space="preserve">Pro Tips for Using Them Well</w:t>
      </w:r>
    </w:p>
    <w:p w:rsidR="00000000" w:rsidDel="00000000" w:rsidP="00000000" w:rsidRDefault="00000000" w:rsidRPr="00000000" w14:paraId="0000009E">
      <w:pPr>
        <w:numPr>
          <w:ilvl w:val="0"/>
          <w:numId w:val="12"/>
        </w:numPr>
        <w:spacing w:after="0" w:afterAutospacing="0"/>
        <w:ind w:left="720" w:hanging="360"/>
      </w:pPr>
      <w:r w:rsidDel="00000000" w:rsidR="00000000" w:rsidRPr="00000000">
        <w:rPr>
          <w:rFonts w:ascii="Roboto Serif" w:cs="Roboto Serif" w:eastAsia="Roboto Serif" w:hAnsi="Roboto Serif"/>
          <w:b w:val="1"/>
          <w:rtl w:val="0"/>
        </w:rPr>
        <w:t xml:space="preserve">Keep Them Relevant</w:t>
      </w:r>
      <w:r w:rsidDel="00000000" w:rsidR="00000000" w:rsidRPr="00000000">
        <w:rPr>
          <w:rtl w:val="0"/>
        </w:rPr>
        <w:t xml:space="preserve"> – Every visual should earn its place by helping tell the story.</w:t>
        <w:br w:type="textWrapping"/>
      </w:r>
    </w:p>
    <w:p w:rsidR="00000000" w:rsidDel="00000000" w:rsidP="00000000" w:rsidRDefault="00000000" w:rsidRPr="00000000" w14:paraId="0000009F">
      <w:pPr>
        <w:numPr>
          <w:ilvl w:val="0"/>
          <w:numId w:val="12"/>
        </w:numPr>
        <w:spacing w:after="0" w:afterAutospacing="0" w:before="0" w:beforeAutospacing="0"/>
        <w:ind w:left="720" w:hanging="360"/>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Make It Look Good</w:t>
      </w:r>
      <w:r w:rsidDel="00000000" w:rsidR="00000000" w:rsidRPr="00000000">
        <w:rPr>
          <w:rFonts w:ascii="Roboto Serif" w:cs="Roboto Serif" w:eastAsia="Roboto Serif" w:hAnsi="Roboto Serif"/>
          <w:rtl w:val="0"/>
        </w:rPr>
        <w:t xml:space="preserve"> – </w:t>
      </w:r>
      <w:r w:rsidDel="00000000" w:rsidR="00000000" w:rsidRPr="00000000">
        <w:rPr>
          <w:rtl w:val="0"/>
        </w:rPr>
        <w:t xml:space="preserve">Use crisp, high-resolution images and clean design.</w:t>
      </w:r>
      <w:r w:rsidDel="00000000" w:rsidR="00000000" w:rsidRPr="00000000">
        <w:rPr>
          <w:rFonts w:ascii="Roboto Serif" w:cs="Roboto Serif" w:eastAsia="Roboto Serif" w:hAnsi="Roboto Serif"/>
          <w:rtl w:val="0"/>
        </w:rPr>
        <w:br w:type="textWrapping"/>
      </w:r>
    </w:p>
    <w:p w:rsidR="00000000" w:rsidDel="00000000" w:rsidP="00000000" w:rsidRDefault="00000000" w:rsidRPr="00000000" w14:paraId="000000A0">
      <w:pPr>
        <w:numPr>
          <w:ilvl w:val="0"/>
          <w:numId w:val="12"/>
        </w:numPr>
        <w:spacing w:after="0" w:afterAutospacing="0" w:before="0" w:beforeAutospacing="0"/>
        <w:ind w:left="720" w:hanging="360"/>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Think Accessibility</w:t>
      </w:r>
      <w:r w:rsidDel="00000000" w:rsidR="00000000" w:rsidRPr="00000000">
        <w:rPr>
          <w:rFonts w:ascii="Roboto Serif" w:cs="Roboto Serif" w:eastAsia="Roboto Serif" w:hAnsi="Roboto Serif"/>
          <w:rtl w:val="0"/>
        </w:rPr>
        <w:t xml:space="preserve"> –</w:t>
      </w:r>
      <w:r w:rsidDel="00000000" w:rsidR="00000000" w:rsidRPr="00000000">
        <w:rPr>
          <w:rtl w:val="0"/>
        </w:rPr>
        <w:t xml:space="preserve"> Add alt text for images and captions for videos.</w:t>
      </w:r>
      <w:r w:rsidDel="00000000" w:rsidR="00000000" w:rsidRPr="00000000">
        <w:rPr>
          <w:rFonts w:ascii="Roboto Serif" w:cs="Roboto Serif" w:eastAsia="Roboto Serif" w:hAnsi="Roboto Serif"/>
          <w:rtl w:val="0"/>
        </w:rPr>
        <w:br w:type="textWrapping"/>
      </w:r>
    </w:p>
    <w:p w:rsidR="00000000" w:rsidDel="00000000" w:rsidP="00000000" w:rsidRDefault="00000000" w:rsidRPr="00000000" w14:paraId="000000A1">
      <w:pPr>
        <w:numPr>
          <w:ilvl w:val="0"/>
          <w:numId w:val="12"/>
        </w:numPr>
        <w:spacing w:before="0" w:beforeAutospacing="0"/>
        <w:ind w:left="720" w:hanging="360"/>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Stay Consistent</w:t>
      </w:r>
      <w:r w:rsidDel="00000000" w:rsidR="00000000" w:rsidRPr="00000000">
        <w:rPr>
          <w:rFonts w:ascii="Roboto Serif" w:cs="Roboto Serif" w:eastAsia="Roboto Serif" w:hAnsi="Roboto Serif"/>
          <w:rtl w:val="0"/>
        </w:rPr>
        <w:t xml:space="preserve"> – </w:t>
      </w:r>
      <w:r w:rsidDel="00000000" w:rsidR="00000000" w:rsidRPr="00000000">
        <w:rPr>
          <w:rtl w:val="0"/>
        </w:rPr>
        <w:t xml:space="preserve">Stick to a style that matches your brand so your posts look cohesive.</w:t>
      </w:r>
    </w:p>
    <w:p w:rsidR="00000000" w:rsidDel="00000000" w:rsidP="00000000" w:rsidRDefault="00000000" w:rsidRPr="00000000" w14:paraId="000000A2">
      <w:pPr>
        <w:spacing w:after="240" w:befor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A3">
      <w:pPr>
        <w:pStyle w:val="Heading3"/>
        <w:keepNext w:val="0"/>
        <w:keepLines w:val="0"/>
        <w:spacing w:after="80" w:lineRule="auto"/>
        <w:rPr>
          <w:rFonts w:ascii="Roboto Serif" w:cs="Roboto Serif" w:eastAsia="Roboto Serif" w:hAnsi="Roboto Serif"/>
          <w:sz w:val="26"/>
          <w:szCs w:val="26"/>
        </w:rPr>
      </w:pPr>
      <w:bookmarkStart w:colFirst="0" w:colLast="0" w:name="_1iqp1yot01wp" w:id="31"/>
      <w:bookmarkEnd w:id="31"/>
      <w:r w:rsidDel="00000000" w:rsidR="00000000" w:rsidRPr="00000000">
        <w:rPr>
          <w:rFonts w:ascii="Roboto Serif" w:cs="Roboto Serif" w:eastAsia="Roboto Serif" w:hAnsi="Roboto Serif"/>
          <w:sz w:val="26"/>
          <w:szCs w:val="26"/>
          <w:rtl w:val="0"/>
        </w:rPr>
        <w:t xml:space="preserve">A Quick Story</w:t>
      </w:r>
    </w:p>
    <w:p w:rsidR="00000000" w:rsidDel="00000000" w:rsidP="00000000" w:rsidRDefault="00000000" w:rsidRPr="00000000" w14:paraId="000000A4">
      <w:pPr>
        <w:rPr/>
      </w:pPr>
      <w:r w:rsidDel="00000000" w:rsidR="00000000" w:rsidRPr="00000000">
        <w:rPr>
          <w:rtl w:val="0"/>
        </w:rPr>
        <w:t xml:space="preserve">I once published a blog post loaded with valuable data. It was smart, detailed, and… a total flop. Hardly anyone engaged.</w:t>
        <w:br w:type="textWrapping"/>
        <w:t xml:space="preserve"> A month later, I revamped it—added a few colorful infographics, some well-placed photos, and a pull quote or two. Suddenly, comments rolled in, shares doubled, and time-on-page skyrocketed.</w:t>
      </w:r>
    </w:p>
    <w:p w:rsidR="00000000" w:rsidDel="00000000" w:rsidP="00000000" w:rsidRDefault="00000000" w:rsidRPr="00000000" w14:paraId="000000A5">
      <w:pPr>
        <w:rPr>
          <w:rFonts w:ascii="Roboto Serif" w:cs="Roboto Serif" w:eastAsia="Roboto Serif" w:hAnsi="Roboto Serif"/>
        </w:rPr>
      </w:pPr>
      <w:r w:rsidDel="00000000" w:rsidR="00000000" w:rsidRPr="00000000">
        <w:rPr>
          <w:rtl w:val="0"/>
        </w:rPr>
        <w:t xml:space="preserve">Lesson learned: visuals don’t just decorate your content—they make it work harder for you.</w:t>
      </w:r>
      <w:r w:rsidDel="00000000" w:rsidR="00000000" w:rsidRPr="00000000">
        <w:rPr>
          <w:rtl w:val="0"/>
        </w:rPr>
      </w:r>
    </w:p>
    <w:p w:rsidR="00000000" w:rsidDel="00000000" w:rsidP="00000000" w:rsidRDefault="00000000" w:rsidRPr="00000000" w14:paraId="000000A6">
      <w:pPr>
        <w:pStyle w:val="Heading3"/>
        <w:rPr/>
      </w:pPr>
      <w:bookmarkStart w:colFirst="0" w:colLast="0" w:name="_7mppl0if6f84" w:id="32"/>
      <w:bookmarkEnd w:id="32"/>
      <w:r w:rsidDel="00000000" w:rsidR="00000000" w:rsidRPr="00000000">
        <w:rPr>
          <w:rtl w:val="0"/>
        </w:rPr>
        <w:t xml:space="preserve">In Conclusion:</w:t>
      </w:r>
    </w:p>
    <w:p w:rsidR="00000000" w:rsidDel="00000000" w:rsidP="00000000" w:rsidRDefault="00000000" w:rsidRPr="00000000" w14:paraId="000000A7">
      <w:pPr>
        <w:spacing w:after="240" w:before="240" w:lineRule="auto"/>
        <w:rPr/>
      </w:pPr>
      <w:r w:rsidDel="00000000" w:rsidR="00000000" w:rsidRPr="00000000">
        <w:rPr>
          <w:rtl w:val="0"/>
        </w:rPr>
        <w:t xml:space="preserve">Adding visuals and interactive touches is like sprinkling spice on your blog post—it makes the experience richer, more memorable, and more enjoyable for your reader.</w:t>
      </w:r>
    </w:p>
    <w:p w:rsidR="00000000" w:rsidDel="00000000" w:rsidP="00000000" w:rsidRDefault="00000000" w:rsidRPr="00000000" w14:paraId="000000A8">
      <w:pPr>
        <w:pStyle w:val="Heading2"/>
        <w:rPr/>
      </w:pPr>
      <w:bookmarkStart w:colFirst="0" w:colLast="0" w:name="_39xx6s8unno4" w:id="33"/>
      <w:bookmarkEnd w:id="33"/>
      <w:r w:rsidDel="00000000" w:rsidR="00000000" w:rsidRPr="00000000">
        <w:rPr>
          <w:rtl w:val="0"/>
        </w:rPr>
        <w:t xml:space="preserve">5. Call-to-Action (CTA)</w:t>
      </w:r>
    </w:p>
    <w:p w:rsidR="00000000" w:rsidDel="00000000" w:rsidP="00000000" w:rsidRDefault="00000000" w:rsidRPr="00000000" w14:paraId="000000A9">
      <w:pPr>
        <w:spacing w:after="240" w:before="240" w:lineRule="auto"/>
        <w:rPr>
          <w:rFonts w:ascii="Roboto Serif" w:cs="Roboto Serif" w:eastAsia="Roboto Serif" w:hAnsi="Roboto Serif"/>
          <w:b w:val="1"/>
          <w:i w:val="1"/>
        </w:rPr>
      </w:pPr>
      <w:r w:rsidDel="00000000" w:rsidR="00000000" w:rsidRPr="00000000">
        <w:rPr>
          <w:rFonts w:ascii="Roboto Serif" w:cs="Roboto Serif" w:eastAsia="Roboto Serif" w:hAnsi="Roboto Serif"/>
          <w:b w:val="1"/>
          <w:i w:val="1"/>
          <w:rtl w:val="0"/>
        </w:rPr>
        <w:t xml:space="preserve">End with a clear and compelling CTA.</w:t>
      </w:r>
    </w:p>
    <w:p w:rsidR="00000000" w:rsidDel="00000000" w:rsidP="00000000" w:rsidRDefault="00000000" w:rsidRPr="00000000" w14:paraId="000000AA">
      <w:pPr>
        <w:rPr/>
      </w:pPr>
      <w:r w:rsidDel="00000000" w:rsidR="00000000" w:rsidRPr="00000000">
        <w:rPr>
          <w:rtl w:val="0"/>
        </w:rPr>
        <w:t xml:space="preserve">Think of your blog post like hosting an amazing dinner party. The conversation is lively, the food is delicious, and everyone’s having a great time… but as the night winds down, your guests just kind of… sit there. Do they grab their coats? Help with the dishes? Stay for dessert?</w:t>
      </w:r>
    </w:p>
    <w:p w:rsidR="00000000" w:rsidDel="00000000" w:rsidP="00000000" w:rsidRDefault="00000000" w:rsidRPr="00000000" w14:paraId="000000AB">
      <w:pPr>
        <w:rPr/>
      </w:pPr>
      <w:r w:rsidDel="00000000" w:rsidR="00000000" w:rsidRPr="00000000">
        <w:rPr>
          <w:rtl w:val="0"/>
        </w:rPr>
        <w:t xml:space="preserve">Without you giving them a hint, they’re left wondering what happens next.</w:t>
      </w:r>
    </w:p>
    <w:p w:rsidR="00000000" w:rsidDel="00000000" w:rsidP="00000000" w:rsidRDefault="00000000" w:rsidRPr="00000000" w14:paraId="000000AC">
      <w:pPr>
        <w:rPr/>
      </w:pPr>
      <w:r w:rsidDel="00000000" w:rsidR="00000000" w:rsidRPr="00000000">
        <w:rPr>
          <w:rtl w:val="0"/>
        </w:rPr>
        <w:t xml:space="preserve">That’s exactly what happens when you end a blog post without a </w:t>
      </w:r>
      <w:r w:rsidDel="00000000" w:rsidR="00000000" w:rsidRPr="00000000">
        <w:rPr>
          <w:b w:val="1"/>
          <w:rtl w:val="0"/>
        </w:rPr>
        <w:t xml:space="preserve">clear call-to-action</w:t>
      </w:r>
      <w:r w:rsidDel="00000000" w:rsidR="00000000" w:rsidRPr="00000000">
        <w:rPr>
          <w:rtl w:val="0"/>
        </w:rPr>
        <w:t xml:space="preserve">—your readers leave unsure of the next step.</w:t>
      </w:r>
    </w:p>
    <w:p w:rsidR="00000000" w:rsidDel="00000000" w:rsidP="00000000" w:rsidRDefault="00000000" w:rsidRPr="00000000" w14:paraId="000000AD">
      <w:pPr>
        <w:rPr/>
      </w:pPr>
      <w:r w:rsidDel="00000000" w:rsidR="00000000" w:rsidRPr="00000000">
        <w:rPr>
          <w:i w:val="1"/>
          <w:rtl w:val="0"/>
        </w:rPr>
        <w:t xml:space="preserve">Tip:</w:t>
      </w:r>
      <w:r w:rsidDel="00000000" w:rsidR="00000000" w:rsidRPr="00000000">
        <w:rPr>
          <w:rtl w:val="0"/>
        </w:rPr>
        <w:t xml:space="preserve"> Encourage your readers to comment, subscribe, or share their thoughts. Don't leave them hanging; guide them on the next step.</w:t>
      </w:r>
    </w:p>
    <w:p w:rsidR="00000000" w:rsidDel="00000000" w:rsidP="00000000" w:rsidRDefault="00000000" w:rsidRPr="00000000" w14:paraId="000000AE">
      <w:pPr>
        <w:pStyle w:val="Heading3"/>
        <w:rPr/>
      </w:pPr>
      <w:bookmarkStart w:colFirst="0" w:colLast="0" w:name="_tmchmhoq551c" w:id="34"/>
      <w:bookmarkEnd w:id="34"/>
      <w:r w:rsidDel="00000000" w:rsidR="00000000" w:rsidRPr="00000000">
        <w:rPr>
          <w:rtl w:val="0"/>
        </w:rPr>
        <w:t xml:space="preserve">Why Your CTA Matters</w:t>
      </w:r>
    </w:p>
    <w:p w:rsidR="00000000" w:rsidDel="00000000" w:rsidP="00000000" w:rsidRDefault="00000000" w:rsidRPr="00000000" w14:paraId="000000AF">
      <w:pPr>
        <w:numPr>
          <w:ilvl w:val="0"/>
          <w:numId w:val="16"/>
        </w:numPr>
        <w:spacing w:after="0" w:afterAutospacing="0"/>
        <w:ind w:left="720" w:hanging="360"/>
      </w:pPr>
      <w:r w:rsidDel="00000000" w:rsidR="00000000" w:rsidRPr="00000000">
        <w:rPr>
          <w:b w:val="1"/>
          <w:rtl w:val="0"/>
        </w:rPr>
        <w:t xml:space="preserve">It Gives Direction</w:t>
      </w:r>
      <w:r w:rsidDel="00000000" w:rsidR="00000000" w:rsidRPr="00000000">
        <w:rPr>
          <w:rtl w:val="0"/>
        </w:rPr>
        <w:t xml:space="preserve"> – Readers shouldn’t have to guess what to do next. A CTA tells them exactly where to go.</w:t>
        <w:br w:type="textWrapping"/>
      </w:r>
    </w:p>
    <w:p w:rsidR="00000000" w:rsidDel="00000000" w:rsidP="00000000" w:rsidRDefault="00000000" w:rsidRPr="00000000" w14:paraId="000000B0">
      <w:pPr>
        <w:numPr>
          <w:ilvl w:val="0"/>
          <w:numId w:val="16"/>
        </w:numPr>
        <w:spacing w:after="0" w:afterAutospacing="0" w:before="0" w:beforeAutospacing="0"/>
        <w:ind w:left="720" w:hanging="360"/>
      </w:pPr>
      <w:r w:rsidDel="00000000" w:rsidR="00000000" w:rsidRPr="00000000">
        <w:rPr>
          <w:b w:val="1"/>
          <w:rtl w:val="0"/>
        </w:rPr>
        <w:t xml:space="preserve">It Sparks Engagement</w:t>
      </w:r>
      <w:r w:rsidDel="00000000" w:rsidR="00000000" w:rsidRPr="00000000">
        <w:rPr>
          <w:rtl w:val="0"/>
        </w:rPr>
        <w:t xml:space="preserve"> – Asking for a comment, a share, or a follow keeps the conversation going.</w:t>
        <w:br w:type="textWrapping"/>
      </w:r>
    </w:p>
    <w:p w:rsidR="00000000" w:rsidDel="00000000" w:rsidP="00000000" w:rsidRDefault="00000000" w:rsidRPr="00000000" w14:paraId="000000B1">
      <w:pPr>
        <w:numPr>
          <w:ilvl w:val="0"/>
          <w:numId w:val="16"/>
        </w:numPr>
        <w:spacing w:before="0" w:beforeAutospacing="0"/>
        <w:ind w:left="720" w:hanging="360"/>
      </w:pPr>
      <w:r w:rsidDel="00000000" w:rsidR="00000000" w:rsidRPr="00000000">
        <w:rPr>
          <w:b w:val="1"/>
          <w:rtl w:val="0"/>
        </w:rPr>
        <w:t xml:space="preserve">It Drives Results</w:t>
      </w:r>
      <w:r w:rsidDel="00000000" w:rsidR="00000000" w:rsidRPr="00000000">
        <w:rPr>
          <w:rtl w:val="0"/>
        </w:rPr>
        <w:t xml:space="preserve"> – Whether it’s signing up for your newsletter, downloading a guide, or checking out your product, a CTA moves your reader closer to your goal.</w:t>
      </w:r>
    </w:p>
    <w:p w:rsidR="00000000" w:rsidDel="00000000" w:rsidP="00000000" w:rsidRDefault="00000000" w:rsidRPr="00000000" w14:paraId="000000B2">
      <w:pPr>
        <w:spacing w:after="240" w:before="240" w:lineRule="auto"/>
        <w:rPr/>
      </w:pPr>
      <w:r w:rsidDel="00000000" w:rsidR="00000000" w:rsidRPr="00000000">
        <w:rPr>
          <w:rtl w:val="0"/>
        </w:rPr>
      </w:r>
    </w:p>
    <w:p w:rsidR="00000000" w:rsidDel="00000000" w:rsidP="00000000" w:rsidRDefault="00000000" w:rsidRPr="00000000" w14:paraId="000000B3">
      <w:pPr>
        <w:pStyle w:val="Heading3"/>
        <w:rPr/>
      </w:pPr>
      <w:bookmarkStart w:colFirst="0" w:colLast="0" w:name="_suu3wkauv2xf" w:id="35"/>
      <w:bookmarkEnd w:id="35"/>
      <w:r w:rsidDel="00000000" w:rsidR="00000000" w:rsidRPr="00000000">
        <w:rPr>
          <w:rtl w:val="0"/>
        </w:rPr>
        <w:t xml:space="preserve">How to Craft a CTA That Works</w:t>
      </w:r>
    </w:p>
    <w:p w:rsidR="00000000" w:rsidDel="00000000" w:rsidP="00000000" w:rsidRDefault="00000000" w:rsidRPr="00000000" w14:paraId="000000B4">
      <w:pPr>
        <w:numPr>
          <w:ilvl w:val="0"/>
          <w:numId w:val="11"/>
        </w:numPr>
        <w:spacing w:after="0" w:afterAutospacing="0"/>
        <w:ind w:left="720" w:hanging="360"/>
      </w:pPr>
      <w:r w:rsidDel="00000000" w:rsidR="00000000" w:rsidRPr="00000000">
        <w:rPr>
          <w:b w:val="1"/>
          <w:rtl w:val="0"/>
        </w:rPr>
        <w:t xml:space="preserve">Be Crystal Clear</w:t>
      </w:r>
      <w:r w:rsidDel="00000000" w:rsidR="00000000" w:rsidRPr="00000000">
        <w:rPr>
          <w:rtl w:val="0"/>
        </w:rPr>
        <w:t xml:space="preserve"> – “Subscribe for more tips” works better than something vague like “Check this out.”</w:t>
        <w:br w:type="textWrapping"/>
      </w:r>
    </w:p>
    <w:p w:rsidR="00000000" w:rsidDel="00000000" w:rsidP="00000000" w:rsidRDefault="00000000" w:rsidRPr="00000000" w14:paraId="000000B5">
      <w:pPr>
        <w:numPr>
          <w:ilvl w:val="0"/>
          <w:numId w:val="11"/>
        </w:numPr>
        <w:spacing w:after="0" w:afterAutospacing="0" w:before="0" w:beforeAutospacing="0"/>
        <w:ind w:left="720" w:hanging="360"/>
      </w:pPr>
      <w:r w:rsidDel="00000000" w:rsidR="00000000" w:rsidRPr="00000000">
        <w:rPr>
          <w:b w:val="1"/>
          <w:rtl w:val="0"/>
        </w:rPr>
        <w:t xml:space="preserve">Add Urgency</w:t>
      </w:r>
      <w:r w:rsidDel="00000000" w:rsidR="00000000" w:rsidRPr="00000000">
        <w:rPr>
          <w:rtl w:val="0"/>
        </w:rPr>
        <w:t xml:space="preserve"> – Time-based nudges like “Join today before spots fill up” encourage faster action.</w:t>
        <w:br w:type="textWrapping"/>
      </w:r>
    </w:p>
    <w:p w:rsidR="00000000" w:rsidDel="00000000" w:rsidP="00000000" w:rsidRDefault="00000000" w:rsidRPr="00000000" w14:paraId="000000B6">
      <w:pPr>
        <w:numPr>
          <w:ilvl w:val="0"/>
          <w:numId w:val="11"/>
        </w:numPr>
        <w:spacing w:after="0" w:afterAutospacing="0" w:before="0" w:beforeAutospacing="0"/>
        <w:ind w:left="720" w:hanging="360"/>
      </w:pPr>
      <w:r w:rsidDel="00000000" w:rsidR="00000000" w:rsidRPr="00000000">
        <w:rPr>
          <w:b w:val="1"/>
          <w:rtl w:val="0"/>
        </w:rPr>
        <w:t xml:space="preserve">Focus on Benefits</w:t>
      </w:r>
      <w:r w:rsidDel="00000000" w:rsidR="00000000" w:rsidRPr="00000000">
        <w:rPr>
          <w:rtl w:val="0"/>
        </w:rPr>
        <w:t xml:space="preserve"> – Instead of “Sign up,” try “Sign up to get free weekly growth hacks.”</w:t>
        <w:br w:type="textWrapping"/>
      </w:r>
    </w:p>
    <w:p w:rsidR="00000000" w:rsidDel="00000000" w:rsidP="00000000" w:rsidRDefault="00000000" w:rsidRPr="00000000" w14:paraId="000000B7">
      <w:pPr>
        <w:numPr>
          <w:ilvl w:val="0"/>
          <w:numId w:val="11"/>
        </w:numPr>
        <w:spacing w:before="0" w:beforeAutospacing="0"/>
        <w:ind w:left="720" w:hanging="360"/>
      </w:pPr>
      <w:r w:rsidDel="00000000" w:rsidR="00000000" w:rsidRPr="00000000">
        <w:rPr>
          <w:b w:val="1"/>
          <w:rtl w:val="0"/>
        </w:rPr>
        <w:t xml:space="preserve">Use Action Verbs</w:t>
      </w:r>
      <w:r w:rsidDel="00000000" w:rsidR="00000000" w:rsidRPr="00000000">
        <w:rPr>
          <w:rtl w:val="0"/>
        </w:rPr>
        <w:t xml:space="preserve"> – Start with “Join,” “Discover,” “Download,” or “Share” to inspire movement.</w:t>
      </w:r>
    </w:p>
    <w:p w:rsidR="00000000" w:rsidDel="00000000" w:rsidP="00000000" w:rsidRDefault="00000000" w:rsidRPr="00000000" w14:paraId="000000B8">
      <w:pPr>
        <w:pStyle w:val="Heading3"/>
        <w:rPr>
          <w:b w:val="1"/>
        </w:rPr>
      </w:pPr>
      <w:bookmarkStart w:colFirst="0" w:colLast="0" w:name="_7737kiu4mzp6" w:id="36"/>
      <w:bookmarkEnd w:id="36"/>
      <w:r w:rsidDel="00000000" w:rsidR="00000000" w:rsidRPr="00000000">
        <w:rPr>
          <w:rtl w:val="0"/>
        </w:rPr>
        <w:t xml:space="preserve">Examples of CTAs You Can Steal</w:t>
      </w:r>
      <w:r w:rsidDel="00000000" w:rsidR="00000000" w:rsidRPr="00000000">
        <w:rPr>
          <w:rtl w:val="0"/>
        </w:rPr>
      </w:r>
    </w:p>
    <w:p w:rsidR="00000000" w:rsidDel="00000000" w:rsidP="00000000" w:rsidRDefault="00000000" w:rsidRPr="00000000" w14:paraId="000000B9">
      <w:pPr>
        <w:numPr>
          <w:ilvl w:val="0"/>
          <w:numId w:val="18"/>
        </w:numPr>
        <w:spacing w:after="200" w:before="240" w:lineRule="auto"/>
        <w:ind w:left="720" w:hanging="360"/>
      </w:pPr>
      <w:r w:rsidDel="00000000" w:rsidR="00000000" w:rsidRPr="00000000">
        <w:rPr>
          <w:b w:val="1"/>
          <w:rtl w:val="0"/>
        </w:rPr>
        <w:t xml:space="preserve">Facilitate Comments:</w:t>
      </w:r>
      <w:r w:rsidDel="00000000" w:rsidR="00000000" w:rsidRPr="00000000">
        <w:rPr>
          <w:rtl w:val="0"/>
        </w:rPr>
        <w:t xml:space="preserve"> "What's your take on this topic? Share your thoughts below!"</w:t>
      </w:r>
    </w:p>
    <w:p w:rsidR="00000000" w:rsidDel="00000000" w:rsidP="00000000" w:rsidRDefault="00000000" w:rsidRPr="00000000" w14:paraId="000000BA">
      <w:pPr>
        <w:numPr>
          <w:ilvl w:val="0"/>
          <w:numId w:val="18"/>
        </w:numPr>
        <w:spacing w:after="200" w:before="0" w:lineRule="auto"/>
        <w:ind w:left="720" w:hanging="360"/>
      </w:pPr>
      <w:r w:rsidDel="00000000" w:rsidR="00000000" w:rsidRPr="00000000">
        <w:rPr>
          <w:b w:val="1"/>
          <w:rtl w:val="0"/>
        </w:rPr>
        <w:t xml:space="preserve">Spark a Debate:</w:t>
      </w:r>
      <w:r w:rsidDel="00000000" w:rsidR="00000000" w:rsidRPr="00000000">
        <w:rPr>
          <w:rtl w:val="0"/>
        </w:rPr>
        <w:t xml:space="preserve"> "Do you agree with this perspective? Join the discussion!"</w:t>
      </w:r>
    </w:p>
    <w:p w:rsidR="00000000" w:rsidDel="00000000" w:rsidP="00000000" w:rsidRDefault="00000000" w:rsidRPr="00000000" w14:paraId="000000BB">
      <w:pPr>
        <w:numPr>
          <w:ilvl w:val="0"/>
          <w:numId w:val="18"/>
        </w:numPr>
        <w:spacing w:after="200" w:before="0" w:lineRule="auto"/>
        <w:ind w:left="720" w:hanging="360"/>
      </w:pPr>
      <w:r w:rsidDel="00000000" w:rsidR="00000000" w:rsidRPr="00000000">
        <w:rPr>
          <w:b w:val="1"/>
          <w:rtl w:val="0"/>
        </w:rPr>
        <w:t xml:space="preserve">Gain Subscribers:</w:t>
      </w:r>
      <w:r w:rsidDel="00000000" w:rsidR="00000000" w:rsidRPr="00000000">
        <w:rPr>
          <w:rtl w:val="0"/>
        </w:rPr>
        <w:t xml:space="preserve"> "Enjoyed this post? Subscribe for more insights delivered weekly."</w:t>
      </w:r>
    </w:p>
    <w:p w:rsidR="00000000" w:rsidDel="00000000" w:rsidP="00000000" w:rsidRDefault="00000000" w:rsidRPr="00000000" w14:paraId="000000BC">
      <w:pPr>
        <w:numPr>
          <w:ilvl w:val="0"/>
          <w:numId w:val="18"/>
        </w:numPr>
        <w:spacing w:after="200" w:before="0" w:lineRule="auto"/>
        <w:ind w:left="720" w:hanging="360"/>
      </w:pPr>
      <w:r w:rsidDel="00000000" w:rsidR="00000000" w:rsidRPr="00000000">
        <w:rPr>
          <w:b w:val="1"/>
          <w:rtl w:val="0"/>
        </w:rPr>
        <w:t xml:space="preserve">Encourage Social Sharing:</w:t>
      </w:r>
      <w:r w:rsidDel="00000000" w:rsidR="00000000" w:rsidRPr="00000000">
        <w:rPr>
          <w:rtl w:val="0"/>
        </w:rPr>
        <w:t xml:space="preserve"> "Spread the word! Share this article with your network."</w:t>
      </w:r>
    </w:p>
    <w:p w:rsidR="00000000" w:rsidDel="00000000" w:rsidP="00000000" w:rsidRDefault="00000000" w:rsidRPr="00000000" w14:paraId="000000BD">
      <w:pPr>
        <w:numPr>
          <w:ilvl w:val="0"/>
          <w:numId w:val="18"/>
        </w:numPr>
        <w:spacing w:after="200" w:before="240" w:lineRule="auto"/>
        <w:ind w:left="720" w:hanging="360"/>
      </w:pPr>
      <w:r w:rsidDel="00000000" w:rsidR="00000000" w:rsidRPr="00000000">
        <w:rPr>
          <w:b w:val="1"/>
          <w:rtl w:val="0"/>
        </w:rPr>
        <w:t xml:space="preserve">Promote Products or Services:</w:t>
      </w:r>
      <w:r w:rsidDel="00000000" w:rsidR="00000000" w:rsidRPr="00000000">
        <w:rPr>
          <w:rtl w:val="0"/>
        </w:rPr>
        <w:t xml:space="preserve"> "Ready to take the next step? Explore our services today."</w:t>
      </w:r>
    </w:p>
    <w:p w:rsidR="00000000" w:rsidDel="00000000" w:rsidP="00000000" w:rsidRDefault="00000000" w:rsidRPr="00000000" w14:paraId="000000BE">
      <w:pPr>
        <w:pStyle w:val="Heading3"/>
        <w:rPr/>
      </w:pPr>
      <w:bookmarkStart w:colFirst="0" w:colLast="0" w:name="_gi7y78m7425" w:id="37"/>
      <w:bookmarkEnd w:id="37"/>
      <w:r w:rsidDel="00000000" w:rsidR="00000000" w:rsidRPr="00000000">
        <w:rPr>
          <w:rtl w:val="0"/>
        </w:rPr>
        <w:t xml:space="preserve">Quick Story</w:t>
      </w:r>
    </w:p>
    <w:p w:rsidR="00000000" w:rsidDel="00000000" w:rsidP="00000000" w:rsidRDefault="00000000" w:rsidRPr="00000000" w14:paraId="000000BF">
      <w:pPr>
        <w:rPr/>
      </w:pPr>
      <w:r w:rsidDel="00000000" w:rsidR="00000000" w:rsidRPr="00000000">
        <w:rPr>
          <w:rtl w:val="0"/>
        </w:rPr>
        <w:t xml:space="preserve">I once published a post I thought was gold—tons of value, great formatting, everything on point. But the engagement? Crickets.</w:t>
        <w:br w:type="textWrapping"/>
        <w:t xml:space="preserve"> When I looked closer, I realized I’d never actually told readers what to do next. They read… and then drifted away.</w:t>
        <w:br w:type="textWrapping"/>
        <w:t xml:space="preserve"> I added a simple line—“Want more tips like this? Subscribe to my free weekly newsletter here”—and bam… subscribers started rolling in.</w:t>
      </w:r>
    </w:p>
    <w:p w:rsidR="00000000" w:rsidDel="00000000" w:rsidP="00000000" w:rsidRDefault="00000000" w:rsidRPr="00000000" w14:paraId="000000C0">
      <w:pPr>
        <w:rPr>
          <w:b w:val="1"/>
        </w:rPr>
      </w:pPr>
      <w:r w:rsidDel="00000000" w:rsidR="00000000" w:rsidRPr="00000000">
        <w:rPr>
          <w:rtl w:val="0"/>
        </w:rPr>
        <w:t xml:space="preserve">Lesson learned: </w:t>
      </w:r>
      <w:r w:rsidDel="00000000" w:rsidR="00000000" w:rsidRPr="00000000">
        <w:rPr>
          <w:b w:val="1"/>
          <w:rtl w:val="0"/>
        </w:rPr>
        <w:t xml:space="preserve">If you don’t ask, you don’t get.</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3"/>
        <w:rPr/>
      </w:pPr>
      <w:bookmarkStart w:colFirst="0" w:colLast="0" w:name="_3yt4j71b4pj9" w:id="38"/>
      <w:bookmarkEnd w:id="38"/>
      <w:r w:rsidDel="00000000" w:rsidR="00000000" w:rsidRPr="00000000">
        <w:rPr>
          <w:rtl w:val="0"/>
        </w:rPr>
        <w:t xml:space="preserve">In Conclusion:</w:t>
      </w:r>
    </w:p>
    <w:p w:rsidR="00000000" w:rsidDel="00000000" w:rsidP="00000000" w:rsidRDefault="00000000" w:rsidRPr="00000000" w14:paraId="000000C3">
      <w:pPr>
        <w:spacing w:after="240" w:before="240" w:lineRule="auto"/>
        <w:rPr/>
      </w:pPr>
      <w:r w:rsidDel="00000000" w:rsidR="00000000" w:rsidRPr="00000000">
        <w:rPr>
          <w:rtl w:val="0"/>
        </w:rPr>
        <w:t xml:space="preserve">A blog post without a CTA is like a movie that ends right before the final scene—unsatisfying and incomplete. Give your readers a clear, inviting next step, and they’ll be far more likely to keep engaging with you.</w:t>
      </w:r>
      <w:r w:rsidDel="00000000" w:rsidR="00000000" w:rsidRPr="00000000">
        <w:rPr>
          <w:rtl w:val="0"/>
        </w:rPr>
      </w:r>
    </w:p>
    <w:p w:rsidR="00000000" w:rsidDel="00000000" w:rsidP="00000000" w:rsidRDefault="00000000" w:rsidRPr="00000000" w14:paraId="000000C4">
      <w:pPr>
        <w:spacing w:after="240" w:before="240" w:lineRule="auto"/>
        <w:rPr/>
      </w:pPr>
      <w:r w:rsidDel="00000000" w:rsidR="00000000" w:rsidRPr="00000000">
        <w:rPr>
          <w:rtl w:val="0"/>
        </w:rPr>
        <w:t xml:space="preserve">So, as you craft your next piece, remember to guide your readers on their journey, ensuring they know exactly how to engage further with your content.</w:t>
      </w:r>
    </w:p>
    <w:p w:rsidR="00000000" w:rsidDel="00000000" w:rsidP="00000000" w:rsidRDefault="00000000" w:rsidRPr="00000000" w14:paraId="000000C5">
      <w:pPr>
        <w:pStyle w:val="Heading2"/>
        <w:rPr/>
      </w:pPr>
      <w:bookmarkStart w:colFirst="0" w:colLast="0" w:name="_vfvk3k5c6nn9" w:id="39"/>
      <w:bookmarkEnd w:id="39"/>
      <w:r w:rsidDel="00000000" w:rsidR="00000000" w:rsidRPr="00000000">
        <w:rPr>
          <w:rtl w:val="0"/>
        </w:rPr>
        <w:t xml:space="preserve">6. SEO Optimization</w:t>
      </w:r>
    </w:p>
    <w:p w:rsidR="00000000" w:rsidDel="00000000" w:rsidP="00000000" w:rsidRDefault="00000000" w:rsidRPr="00000000" w14:paraId="000000C6">
      <w:pPr>
        <w:spacing w:after="240" w:before="240" w:lineRule="auto"/>
        <w:rPr>
          <w:rFonts w:ascii="Roboto Serif" w:cs="Roboto Serif" w:eastAsia="Roboto Serif" w:hAnsi="Roboto Serif"/>
          <w:b w:val="1"/>
          <w:i w:val="1"/>
        </w:rPr>
      </w:pPr>
      <w:r w:rsidDel="00000000" w:rsidR="00000000" w:rsidRPr="00000000">
        <w:rPr>
          <w:rFonts w:ascii="Roboto Serif" w:cs="Roboto Serif" w:eastAsia="Roboto Serif" w:hAnsi="Roboto Serif"/>
          <w:b w:val="1"/>
          <w:i w:val="1"/>
          <w:rtl w:val="0"/>
        </w:rPr>
        <w:t xml:space="preserve">Ensure your post is optimized for search engines.</w:t>
      </w:r>
    </w:p>
    <w:p w:rsidR="00000000" w:rsidDel="00000000" w:rsidP="00000000" w:rsidRDefault="00000000" w:rsidRPr="00000000" w14:paraId="000000C7">
      <w:pPr>
        <w:rPr/>
      </w:pPr>
      <w:r w:rsidDel="00000000" w:rsidR="00000000" w:rsidRPr="00000000">
        <w:rPr>
          <w:rtl w:val="0"/>
        </w:rPr>
        <w:t xml:space="preserve">Think of SEO like sending out invitations to your blog post’s big debut.</w:t>
      </w:r>
    </w:p>
    <w:p w:rsidR="00000000" w:rsidDel="00000000" w:rsidP="00000000" w:rsidRDefault="00000000" w:rsidRPr="00000000" w14:paraId="000000C8">
      <w:pPr>
        <w:rPr/>
      </w:pPr>
      <w:r w:rsidDel="00000000" w:rsidR="00000000" w:rsidRPr="00000000">
        <w:rPr>
          <w:rtl w:val="0"/>
        </w:rPr>
        <w:t xml:space="preserve">You might have written something brilliant—packed with insights, stories, and tips—but if nobody can find it, it’s like hosting an amazing party… in a hidden basement… with no address on the invite.</w:t>
      </w:r>
    </w:p>
    <w:p w:rsidR="00000000" w:rsidDel="00000000" w:rsidP="00000000" w:rsidRDefault="00000000" w:rsidRPr="00000000" w14:paraId="000000C9">
      <w:pPr>
        <w:rPr/>
      </w:pPr>
      <w:r w:rsidDel="00000000" w:rsidR="00000000" w:rsidRPr="00000000">
        <w:rPr>
          <w:rtl w:val="0"/>
        </w:rPr>
        <w:t xml:space="preserve">SEO (Search Engine Optimization) is how you make sure people actually show up.</w:t>
      </w:r>
    </w:p>
    <w:p w:rsidR="00000000" w:rsidDel="00000000" w:rsidP="00000000" w:rsidRDefault="00000000" w:rsidRPr="00000000" w14:paraId="000000CA">
      <w:pPr>
        <w:spacing w:after="240" w:before="240" w:lineRule="auto"/>
        <w:rPr/>
      </w:pPr>
      <w:r w:rsidDel="00000000" w:rsidR="00000000" w:rsidRPr="00000000">
        <w:rPr>
          <w:i w:val="1"/>
          <w:rtl w:val="0"/>
        </w:rPr>
        <w:t xml:space="preserve">Tip:</w:t>
      </w:r>
      <w:r w:rsidDel="00000000" w:rsidR="00000000" w:rsidRPr="00000000">
        <w:rPr>
          <w:rtl w:val="0"/>
        </w:rPr>
        <w:t xml:space="preserve"> Incorporate relevant keywords naturally, optimize meta descriptions, and ensure alt text for images. This increases your post's visibility.</w:t>
      </w:r>
    </w:p>
    <w:p w:rsidR="00000000" w:rsidDel="00000000" w:rsidP="00000000" w:rsidRDefault="00000000" w:rsidRPr="00000000" w14:paraId="000000CB">
      <w:pPr>
        <w:pStyle w:val="Heading3"/>
        <w:rPr/>
      </w:pPr>
      <w:bookmarkStart w:colFirst="0" w:colLast="0" w:name="_8ay3fjbhwhqg" w:id="40"/>
      <w:bookmarkEnd w:id="40"/>
      <w:r w:rsidDel="00000000" w:rsidR="00000000" w:rsidRPr="00000000">
        <w:rPr>
          <w:rtl w:val="0"/>
        </w:rPr>
        <w:t xml:space="preserve">Why SEO Matters:</w:t>
      </w:r>
    </w:p>
    <w:p w:rsidR="00000000" w:rsidDel="00000000" w:rsidP="00000000" w:rsidRDefault="00000000" w:rsidRPr="00000000" w14:paraId="000000CC">
      <w:pPr>
        <w:numPr>
          <w:ilvl w:val="0"/>
          <w:numId w:val="10"/>
        </w:numPr>
        <w:spacing w:after="0" w:afterAutospacing="0"/>
        <w:ind w:left="720" w:hanging="360"/>
      </w:pPr>
      <w:r w:rsidDel="00000000" w:rsidR="00000000" w:rsidRPr="00000000">
        <w:rPr>
          <w:b w:val="1"/>
          <w:rtl w:val="0"/>
        </w:rPr>
        <w:t xml:space="preserve">More Eyes on Your Work</w:t>
      </w:r>
      <w:r w:rsidDel="00000000" w:rsidR="00000000" w:rsidRPr="00000000">
        <w:rPr>
          <w:rtl w:val="0"/>
        </w:rPr>
        <w:t xml:space="preserve"> – The higher you rank in search results, the more likely people are to click and read.</w:t>
        <w:br w:type="textWrapping"/>
      </w:r>
    </w:p>
    <w:p w:rsidR="00000000" w:rsidDel="00000000" w:rsidP="00000000" w:rsidRDefault="00000000" w:rsidRPr="00000000" w14:paraId="000000CD">
      <w:pPr>
        <w:numPr>
          <w:ilvl w:val="0"/>
          <w:numId w:val="10"/>
        </w:numPr>
        <w:spacing w:after="0" w:afterAutospacing="0" w:before="0" w:beforeAutospacing="0"/>
        <w:ind w:left="720" w:hanging="360"/>
      </w:pPr>
      <w:r w:rsidDel="00000000" w:rsidR="00000000" w:rsidRPr="00000000">
        <w:rPr>
          <w:b w:val="1"/>
          <w:rtl w:val="0"/>
        </w:rPr>
        <w:t xml:space="preserve">Instant Credibility</w:t>
      </w:r>
      <w:r w:rsidDel="00000000" w:rsidR="00000000" w:rsidRPr="00000000">
        <w:rPr>
          <w:rtl w:val="0"/>
        </w:rPr>
        <w:t xml:space="preserve"> – People tend to trust sites that show up at the top of Google.</w:t>
        <w:br w:type="textWrapping"/>
      </w:r>
    </w:p>
    <w:p w:rsidR="00000000" w:rsidDel="00000000" w:rsidP="00000000" w:rsidRDefault="00000000" w:rsidRPr="00000000" w14:paraId="000000CE">
      <w:pPr>
        <w:numPr>
          <w:ilvl w:val="0"/>
          <w:numId w:val="10"/>
        </w:numPr>
        <w:spacing w:before="0" w:beforeAutospacing="0"/>
        <w:ind w:left="720" w:hanging="360"/>
      </w:pPr>
      <w:r w:rsidDel="00000000" w:rsidR="00000000" w:rsidRPr="00000000">
        <w:rPr>
          <w:b w:val="1"/>
          <w:rtl w:val="0"/>
        </w:rPr>
        <w:t xml:space="preserve">Better Engagement</w:t>
      </w:r>
      <w:r w:rsidDel="00000000" w:rsidR="00000000" w:rsidRPr="00000000">
        <w:rPr>
          <w:rtl w:val="0"/>
        </w:rPr>
        <w:t xml:space="preserve"> – More visitors mean more comments, shares, and followers.</w:t>
      </w:r>
      <w:r w:rsidDel="00000000" w:rsidR="00000000" w:rsidRPr="00000000">
        <w:rPr>
          <w:rtl w:val="0"/>
        </w:rPr>
      </w:r>
    </w:p>
    <w:p w:rsidR="00000000" w:rsidDel="00000000" w:rsidP="00000000" w:rsidRDefault="00000000" w:rsidRPr="00000000" w14:paraId="000000CF">
      <w:pPr>
        <w:pStyle w:val="Heading3"/>
        <w:rPr/>
      </w:pPr>
      <w:bookmarkStart w:colFirst="0" w:colLast="0" w:name="_k54nnhhy09t0" w:id="41"/>
      <w:bookmarkEnd w:id="41"/>
      <w:r w:rsidDel="00000000" w:rsidR="00000000" w:rsidRPr="00000000">
        <w:rPr>
          <w:rtl w:val="0"/>
        </w:rPr>
        <w:t xml:space="preserve">5 Simple SEO Steps That Work</w:t>
      </w:r>
    </w:p>
    <w:p w:rsidR="00000000" w:rsidDel="00000000" w:rsidP="00000000" w:rsidRDefault="00000000" w:rsidRPr="00000000" w14:paraId="000000D0">
      <w:pPr>
        <w:numPr>
          <w:ilvl w:val="0"/>
          <w:numId w:val="14"/>
        </w:numPr>
        <w:spacing w:after="0" w:afterAutospacing="0" w:before="240" w:lineRule="auto"/>
        <w:ind w:left="720" w:hanging="360"/>
      </w:pPr>
      <w:r w:rsidDel="00000000" w:rsidR="00000000" w:rsidRPr="00000000">
        <w:rPr>
          <w:b w:val="1"/>
          <w:rtl w:val="0"/>
        </w:rPr>
        <w:t xml:space="preserve">Use Keywords Naturally</w:t>
      </w:r>
    </w:p>
    <w:p w:rsidR="00000000" w:rsidDel="00000000" w:rsidP="00000000" w:rsidRDefault="00000000" w:rsidRPr="00000000" w14:paraId="000000D1">
      <w:pPr>
        <w:numPr>
          <w:ilvl w:val="1"/>
          <w:numId w:val="14"/>
        </w:numPr>
        <w:spacing w:after="200" w:before="200" w:lineRule="auto"/>
        <w:ind w:left="1440" w:hanging="360"/>
        <w:rPr>
          <w:u w:val="none"/>
        </w:rPr>
      </w:pPr>
      <w:r w:rsidDel="00000000" w:rsidR="00000000" w:rsidRPr="00000000">
        <w:rPr>
          <w:b w:val="1"/>
          <w:rtl w:val="0"/>
        </w:rPr>
        <w:t xml:space="preserve">Research:</w:t>
      </w:r>
      <w:r w:rsidDel="00000000" w:rsidR="00000000" w:rsidRPr="00000000">
        <w:rPr>
          <w:rtl w:val="0"/>
        </w:rPr>
        <w:t xml:space="preserve"> Find out what your ideal readers are searching for (tools like Google Keyword Planner or Ubersuggest can help).</w:t>
      </w:r>
    </w:p>
    <w:p w:rsidR="00000000" w:rsidDel="00000000" w:rsidP="00000000" w:rsidRDefault="00000000" w:rsidRPr="00000000" w14:paraId="000000D2">
      <w:pPr>
        <w:numPr>
          <w:ilvl w:val="1"/>
          <w:numId w:val="14"/>
        </w:numPr>
        <w:spacing w:after="200" w:before="200" w:lineRule="auto"/>
        <w:ind w:left="1440" w:hanging="360"/>
        <w:rPr>
          <w:u w:val="none"/>
        </w:rPr>
      </w:pPr>
      <w:r w:rsidDel="00000000" w:rsidR="00000000" w:rsidRPr="00000000">
        <w:rPr>
          <w:b w:val="1"/>
          <w:rtl w:val="0"/>
        </w:rPr>
        <w:t xml:space="preserve">Seamless Inclusion:</w:t>
      </w:r>
      <w:r w:rsidDel="00000000" w:rsidR="00000000" w:rsidRPr="00000000">
        <w:rPr>
          <w:rtl w:val="0"/>
        </w:rPr>
        <w:t xml:space="preserve"> Sprinkle those words into your post naturally—like seasoning, not like dumping the whole salt shaker.</w:t>
      </w:r>
    </w:p>
    <w:p w:rsidR="00000000" w:rsidDel="00000000" w:rsidP="00000000" w:rsidRDefault="00000000" w:rsidRPr="00000000" w14:paraId="000000D3">
      <w:pPr>
        <w:numPr>
          <w:ilvl w:val="1"/>
          <w:numId w:val="14"/>
        </w:numPr>
        <w:spacing w:after="200" w:before="200" w:lineRule="auto"/>
        <w:ind w:left="1440" w:hanging="360"/>
        <w:rPr>
          <w:u w:val="none"/>
        </w:rPr>
      </w:pPr>
      <w:r w:rsidDel="00000000" w:rsidR="00000000" w:rsidRPr="00000000">
        <w:rPr>
          <w:b w:val="1"/>
          <w:rtl w:val="0"/>
        </w:rPr>
        <w:t xml:space="preserve">Tools:</w:t>
      </w:r>
      <w:r w:rsidDel="00000000" w:rsidR="00000000" w:rsidRPr="00000000">
        <w:rPr>
          <w:rtl w:val="0"/>
        </w:rPr>
        <w:t xml:space="preserve"> Utilize keyword research tools to discover terms with optimal search volume and competition.</w:t>
      </w:r>
    </w:p>
    <w:p w:rsidR="00000000" w:rsidDel="00000000" w:rsidP="00000000" w:rsidRDefault="00000000" w:rsidRPr="00000000" w14:paraId="000000D4">
      <w:pPr>
        <w:numPr>
          <w:ilvl w:val="1"/>
          <w:numId w:val="14"/>
        </w:numPr>
        <w:spacing w:after="200" w:afterAutospacing="0" w:before="200" w:lineRule="auto"/>
        <w:ind w:left="1440" w:hanging="360"/>
        <w:rPr>
          <w:u w:val="none"/>
        </w:rPr>
      </w:pPr>
      <w:r w:rsidDel="00000000" w:rsidR="00000000" w:rsidRPr="00000000">
        <w:rPr>
          <w:rFonts w:ascii="Roboto Serif" w:cs="Roboto Serif" w:eastAsia="Roboto Serif" w:hAnsi="Roboto Serif"/>
          <w:b w:val="1"/>
          <w:rtl w:val="0"/>
        </w:rPr>
        <w:t xml:space="preserve">Example: </w:t>
      </w:r>
      <w:r w:rsidDel="00000000" w:rsidR="00000000" w:rsidRPr="00000000">
        <w:rPr>
          <w:rtl w:val="0"/>
        </w:rPr>
        <w:t xml:space="preserve">If your post is about “healthy smoothie recipes,” mention it in the title, intro, and maybe once in a subheading.</w:t>
      </w:r>
    </w:p>
    <w:p w:rsidR="00000000" w:rsidDel="00000000" w:rsidP="00000000" w:rsidRDefault="00000000" w:rsidRPr="00000000" w14:paraId="000000D5">
      <w:pPr>
        <w:numPr>
          <w:ilvl w:val="0"/>
          <w:numId w:val="14"/>
        </w:numPr>
        <w:spacing w:after="0" w:afterAutospacing="0" w:before="200" w:beforeAutospacing="0" w:lineRule="auto"/>
        <w:ind w:left="720" w:hanging="360"/>
      </w:pPr>
      <w:r w:rsidDel="00000000" w:rsidR="00000000" w:rsidRPr="00000000">
        <w:rPr>
          <w:b w:val="1"/>
          <w:rtl w:val="0"/>
        </w:rPr>
        <w:t xml:space="preserve">Write a Click-Worthy Meta Description</w:t>
      </w:r>
    </w:p>
    <w:p w:rsidR="00000000" w:rsidDel="00000000" w:rsidP="00000000" w:rsidRDefault="00000000" w:rsidRPr="00000000" w14:paraId="000000D6">
      <w:pPr>
        <w:numPr>
          <w:ilvl w:val="1"/>
          <w:numId w:val="14"/>
        </w:numPr>
        <w:spacing w:after="200" w:before="200" w:lineRule="auto"/>
        <w:ind w:left="1440" w:hanging="360"/>
      </w:pPr>
      <w:r w:rsidDel="00000000" w:rsidR="00000000" w:rsidRPr="00000000">
        <w:rPr>
          <w:b w:val="1"/>
          <w:rtl w:val="0"/>
        </w:rPr>
        <w:t xml:space="preserve">Concise Summaries:</w:t>
      </w:r>
      <w:r w:rsidDel="00000000" w:rsidR="00000000" w:rsidRPr="00000000">
        <w:rPr>
          <w:rtl w:val="0"/>
        </w:rPr>
        <w:t xml:space="preserve"> Craft brief descriptions (around 150-160 characters) that encapsulate your post's essence.</w:t>
      </w:r>
    </w:p>
    <w:p w:rsidR="00000000" w:rsidDel="00000000" w:rsidP="00000000" w:rsidRDefault="00000000" w:rsidRPr="00000000" w14:paraId="000000D7">
      <w:pPr>
        <w:numPr>
          <w:ilvl w:val="1"/>
          <w:numId w:val="14"/>
        </w:numPr>
        <w:spacing w:after="200" w:before="200" w:lineRule="auto"/>
        <w:ind w:left="1440" w:hanging="360"/>
      </w:pPr>
      <w:r w:rsidDel="00000000" w:rsidR="00000000" w:rsidRPr="00000000">
        <w:rPr>
          <w:b w:val="1"/>
          <w:rtl w:val="0"/>
        </w:rPr>
        <w:t xml:space="preserve">Engaging Language:</w:t>
      </w:r>
      <w:r w:rsidDel="00000000" w:rsidR="00000000" w:rsidRPr="00000000">
        <w:rPr>
          <w:rtl w:val="0"/>
        </w:rPr>
        <w:t xml:space="preserve"> Make it clear, inviting, and include your main keyword.</w:t>
      </w:r>
    </w:p>
    <w:p w:rsidR="00000000" w:rsidDel="00000000" w:rsidP="00000000" w:rsidRDefault="00000000" w:rsidRPr="00000000" w14:paraId="000000D8">
      <w:pPr>
        <w:numPr>
          <w:ilvl w:val="1"/>
          <w:numId w:val="14"/>
        </w:numPr>
        <w:spacing w:after="200" w:before="200" w:lineRule="auto"/>
        <w:ind w:left="1440" w:hanging="360"/>
      </w:pPr>
      <w:r w:rsidDel="00000000" w:rsidR="00000000" w:rsidRPr="00000000">
        <w:rPr>
          <w:b w:val="1"/>
          <w:rtl w:val="0"/>
        </w:rPr>
        <w:t xml:space="preserve">Keyword Placement:</w:t>
      </w:r>
      <w:r w:rsidDel="00000000" w:rsidR="00000000" w:rsidRPr="00000000">
        <w:rPr>
          <w:rtl w:val="0"/>
        </w:rPr>
        <w:t xml:space="preserve"> Include primary keywords to align with search queries.</w:t>
      </w:r>
    </w:p>
    <w:p w:rsidR="00000000" w:rsidDel="00000000" w:rsidP="00000000" w:rsidRDefault="00000000" w:rsidRPr="00000000" w14:paraId="000000D9">
      <w:pPr>
        <w:numPr>
          <w:ilvl w:val="1"/>
          <w:numId w:val="14"/>
        </w:numPr>
        <w:spacing w:after="200" w:afterAutospacing="0" w:before="200" w:lineRule="auto"/>
        <w:ind w:left="1440" w:hanging="360"/>
        <w:rPr>
          <w:u w:val="none"/>
        </w:rPr>
      </w:pPr>
      <w:r w:rsidDel="00000000" w:rsidR="00000000" w:rsidRPr="00000000">
        <w:rPr>
          <w:rFonts w:ascii="Roboto Serif" w:cs="Roboto Serif" w:eastAsia="Roboto Serif" w:hAnsi="Roboto Serif"/>
          <w:b w:val="1"/>
          <w:rtl w:val="0"/>
        </w:rPr>
        <w:t xml:space="preserve">Example: </w:t>
      </w:r>
      <w:r w:rsidDel="00000000" w:rsidR="00000000" w:rsidRPr="00000000">
        <w:rPr>
          <w:rtl w:val="0"/>
        </w:rPr>
        <w:t xml:space="preserve">“Discover 10 quick, healthy smoothie recipes you can whip up in under 5 minutes.”</w:t>
      </w:r>
    </w:p>
    <w:p w:rsidR="00000000" w:rsidDel="00000000" w:rsidP="00000000" w:rsidRDefault="00000000" w:rsidRPr="00000000" w14:paraId="000000DA">
      <w:pPr>
        <w:numPr>
          <w:ilvl w:val="0"/>
          <w:numId w:val="14"/>
        </w:numPr>
        <w:spacing w:after="0" w:afterAutospacing="0" w:before="200" w:beforeAutospacing="0" w:lineRule="auto"/>
        <w:ind w:left="720" w:hanging="360"/>
      </w:pPr>
      <w:r w:rsidDel="00000000" w:rsidR="00000000" w:rsidRPr="00000000">
        <w:rPr>
          <w:b w:val="1"/>
          <w:rtl w:val="0"/>
        </w:rPr>
        <w:t xml:space="preserve">Alt Text for Images:</w:t>
      </w:r>
    </w:p>
    <w:p w:rsidR="00000000" w:rsidDel="00000000" w:rsidP="00000000" w:rsidRDefault="00000000" w:rsidRPr="00000000" w14:paraId="000000DB">
      <w:pPr>
        <w:numPr>
          <w:ilvl w:val="1"/>
          <w:numId w:val="14"/>
        </w:numPr>
        <w:spacing w:after="200" w:before="200" w:lineRule="auto"/>
        <w:ind w:left="1440" w:hanging="360"/>
        <w:rPr/>
      </w:pPr>
      <w:r w:rsidDel="00000000" w:rsidR="00000000" w:rsidRPr="00000000">
        <w:rPr>
          <w:rFonts w:ascii="Roboto Serif" w:cs="Roboto Serif" w:eastAsia="Roboto Serif" w:hAnsi="Roboto Serif"/>
          <w:b w:val="1"/>
          <w:rtl w:val="0"/>
        </w:rPr>
        <w:t xml:space="preserve">Alt text is</w:t>
      </w:r>
      <w:r w:rsidDel="00000000" w:rsidR="00000000" w:rsidRPr="00000000">
        <w:rPr>
          <w:rFonts w:ascii="Roboto Serif" w:cs="Roboto Serif" w:eastAsia="Roboto Serif" w:hAnsi="Roboto Serif"/>
          <w:rtl w:val="0"/>
        </w:rPr>
        <w:t xml:space="preserve"> a short description of an image that helps search engines (and visually impaired readers) understand it.</w:t>
      </w:r>
    </w:p>
    <w:p w:rsidR="00000000" w:rsidDel="00000000" w:rsidP="00000000" w:rsidRDefault="00000000" w:rsidRPr="00000000" w14:paraId="000000DC">
      <w:pPr>
        <w:numPr>
          <w:ilvl w:val="1"/>
          <w:numId w:val="14"/>
        </w:numPr>
        <w:spacing w:after="200" w:before="200" w:lineRule="auto"/>
        <w:ind w:left="1440" w:hanging="360"/>
      </w:pPr>
      <w:r w:rsidDel="00000000" w:rsidR="00000000" w:rsidRPr="00000000">
        <w:rPr>
          <w:b w:val="1"/>
          <w:rtl w:val="0"/>
        </w:rPr>
        <w:t xml:space="preserve">Descriptive Tags:</w:t>
      </w:r>
      <w:r w:rsidDel="00000000" w:rsidR="00000000" w:rsidRPr="00000000">
        <w:rPr>
          <w:rtl w:val="0"/>
        </w:rPr>
        <w:t xml:space="preserve"> Provide clear descriptions for images to aid search engines in understanding visual content. e.g., “Strawberry banana smoothie in a mason jar” instead of “smoothie picture.”</w:t>
      </w:r>
    </w:p>
    <w:p w:rsidR="00000000" w:rsidDel="00000000" w:rsidP="00000000" w:rsidRDefault="00000000" w:rsidRPr="00000000" w14:paraId="000000DD">
      <w:pPr>
        <w:numPr>
          <w:ilvl w:val="1"/>
          <w:numId w:val="14"/>
        </w:numPr>
        <w:spacing w:after="200" w:before="200" w:lineRule="auto"/>
        <w:ind w:left="1440" w:hanging="360"/>
      </w:pPr>
      <w:r w:rsidDel="00000000" w:rsidR="00000000" w:rsidRPr="00000000">
        <w:rPr>
          <w:b w:val="1"/>
          <w:rtl w:val="0"/>
        </w:rPr>
        <w:t xml:space="preserve">Accessibility:</w:t>
      </w:r>
      <w:r w:rsidDel="00000000" w:rsidR="00000000" w:rsidRPr="00000000">
        <w:rPr>
          <w:rtl w:val="0"/>
        </w:rPr>
        <w:t xml:space="preserve"> Alt text ensures content is accessible to visually impaired users, enhancing user experience.</w:t>
      </w:r>
    </w:p>
    <w:p w:rsidR="00000000" w:rsidDel="00000000" w:rsidP="00000000" w:rsidRDefault="00000000" w:rsidRPr="00000000" w14:paraId="000000DE">
      <w:pPr>
        <w:numPr>
          <w:ilvl w:val="1"/>
          <w:numId w:val="14"/>
        </w:numPr>
        <w:spacing w:after="200" w:afterAutospacing="0" w:before="200" w:lineRule="auto"/>
        <w:ind w:left="1440" w:hanging="360"/>
      </w:pPr>
      <w:r w:rsidDel="00000000" w:rsidR="00000000" w:rsidRPr="00000000">
        <w:rPr>
          <w:b w:val="1"/>
          <w:rtl w:val="0"/>
        </w:rPr>
        <w:t xml:space="preserve">Keyword Usage:</w:t>
      </w:r>
      <w:r w:rsidDel="00000000" w:rsidR="00000000" w:rsidRPr="00000000">
        <w:rPr>
          <w:rtl w:val="0"/>
        </w:rPr>
        <w:t xml:space="preserve"> Incorporate relevant keywords where appropriate without compromising description accuracy.</w:t>
      </w:r>
    </w:p>
    <w:p w:rsidR="00000000" w:rsidDel="00000000" w:rsidP="00000000" w:rsidRDefault="00000000" w:rsidRPr="00000000" w14:paraId="000000DF">
      <w:pPr>
        <w:numPr>
          <w:ilvl w:val="0"/>
          <w:numId w:val="14"/>
        </w:numPr>
        <w:spacing w:after="0" w:afterAutospacing="0" w:before="200" w:beforeAutospacing="0" w:lineRule="auto"/>
        <w:ind w:left="720" w:hanging="360"/>
      </w:pPr>
      <w:r w:rsidDel="00000000" w:rsidR="00000000" w:rsidRPr="00000000">
        <w:rPr>
          <w:b w:val="1"/>
          <w:rtl w:val="0"/>
        </w:rPr>
        <w:t xml:space="preserve">Optimized URLs:</w:t>
      </w:r>
    </w:p>
    <w:p w:rsidR="00000000" w:rsidDel="00000000" w:rsidP="00000000" w:rsidRDefault="00000000" w:rsidRPr="00000000" w14:paraId="000000E0">
      <w:pPr>
        <w:numPr>
          <w:ilvl w:val="1"/>
          <w:numId w:val="14"/>
        </w:numPr>
        <w:spacing w:after="200" w:before="200" w:lineRule="auto"/>
        <w:ind w:left="1440" w:hanging="360"/>
      </w:pPr>
      <w:r w:rsidDel="00000000" w:rsidR="00000000" w:rsidRPr="00000000">
        <w:rPr>
          <w:b w:val="1"/>
          <w:rtl w:val="0"/>
        </w:rPr>
        <w:t xml:space="preserve">Simplicity:</w:t>
      </w:r>
      <w:r w:rsidDel="00000000" w:rsidR="00000000" w:rsidRPr="00000000">
        <w:rPr>
          <w:rtl w:val="0"/>
        </w:rPr>
        <w:t xml:space="preserve"> Keep them short and clear.</w:t>
      </w:r>
    </w:p>
    <w:p w:rsidR="00000000" w:rsidDel="00000000" w:rsidP="00000000" w:rsidRDefault="00000000" w:rsidRPr="00000000" w14:paraId="000000E1">
      <w:pPr>
        <w:numPr>
          <w:ilvl w:val="1"/>
          <w:numId w:val="14"/>
        </w:numPr>
        <w:spacing w:after="200" w:before="200" w:lineRule="auto"/>
        <w:ind w:left="1440" w:hanging="360"/>
      </w:pPr>
      <w:r w:rsidDel="00000000" w:rsidR="00000000" w:rsidRPr="00000000">
        <w:rPr>
          <w:b w:val="1"/>
          <w:rtl w:val="0"/>
        </w:rPr>
        <w:t xml:space="preserve">Keyword Inclusion:</w:t>
      </w:r>
      <w:r w:rsidDel="00000000" w:rsidR="00000000" w:rsidRPr="00000000">
        <w:rPr>
          <w:rtl w:val="0"/>
        </w:rPr>
        <w:t xml:space="preserve"> Embed primary keywords to improve search engine recognition.</w:t>
      </w:r>
    </w:p>
    <w:p w:rsidR="00000000" w:rsidDel="00000000" w:rsidP="00000000" w:rsidRDefault="00000000" w:rsidRPr="00000000" w14:paraId="000000E2">
      <w:pPr>
        <w:numPr>
          <w:ilvl w:val="1"/>
          <w:numId w:val="14"/>
        </w:numPr>
        <w:spacing w:after="200" w:afterAutospacing="0" w:before="200" w:lineRule="auto"/>
        <w:ind w:left="1440" w:hanging="360"/>
        <w:rPr>
          <w:u w:val="none"/>
        </w:rPr>
      </w:pPr>
      <w:r w:rsidDel="00000000" w:rsidR="00000000" w:rsidRPr="00000000">
        <w:rPr>
          <w:rFonts w:ascii="Roboto Serif" w:cs="Roboto Serif" w:eastAsia="Roboto Serif" w:hAnsi="Roboto Serif"/>
          <w:b w:val="1"/>
          <w:rtl w:val="0"/>
        </w:rPr>
        <w:t xml:space="preserve">Example:</w:t>
      </w:r>
      <w:r w:rsidDel="00000000" w:rsidR="00000000" w:rsidRPr="00000000">
        <w:rPr>
          <w:rtl w:val="0"/>
        </w:rPr>
        <w:t xml:space="preserve"> instead of </w:t>
      </w:r>
      <w:r w:rsidDel="00000000" w:rsidR="00000000" w:rsidRPr="00000000">
        <w:rPr>
          <w:rFonts w:ascii="Roboto Mono" w:cs="Roboto Mono" w:eastAsia="Roboto Mono" w:hAnsi="Roboto Mono"/>
          <w:color w:val="188038"/>
          <w:rtl w:val="0"/>
        </w:rPr>
        <w:t xml:space="preserve">myblog.com/123abc?id=post</w:t>
      </w:r>
      <w:r w:rsidDel="00000000" w:rsidR="00000000" w:rsidRPr="00000000">
        <w:rPr>
          <w:rtl w:val="0"/>
        </w:rPr>
        <w:t xml:space="preserve"> try </w:t>
      </w:r>
      <w:r w:rsidDel="00000000" w:rsidR="00000000" w:rsidRPr="00000000">
        <w:rPr>
          <w:rFonts w:ascii="Roboto Mono" w:cs="Roboto Mono" w:eastAsia="Roboto Mono" w:hAnsi="Roboto Mono"/>
          <w:color w:val="188038"/>
          <w:rtl w:val="0"/>
        </w:rPr>
        <w:t xml:space="preserve">myblog.com/healthy-smoothie-recipes</w:t>
      </w:r>
      <w:r w:rsidDel="00000000" w:rsidR="00000000" w:rsidRPr="00000000">
        <w:rPr>
          <w:rtl w:val="0"/>
        </w:rPr>
        <w:t xml:space="preserve">.</w:t>
      </w:r>
    </w:p>
    <w:p w:rsidR="00000000" w:rsidDel="00000000" w:rsidP="00000000" w:rsidRDefault="00000000" w:rsidRPr="00000000" w14:paraId="000000E3">
      <w:pPr>
        <w:numPr>
          <w:ilvl w:val="0"/>
          <w:numId w:val="14"/>
        </w:numPr>
        <w:spacing w:after="0" w:afterAutospacing="0" w:before="200" w:beforeAutospacing="0" w:lineRule="auto"/>
        <w:ind w:left="720" w:hanging="360"/>
      </w:pPr>
      <w:r w:rsidDel="00000000" w:rsidR="00000000" w:rsidRPr="00000000">
        <w:rPr>
          <w:b w:val="1"/>
          <w:rtl w:val="0"/>
        </w:rPr>
        <w:t xml:space="preserve">Internal and External Linking:</w:t>
      </w:r>
    </w:p>
    <w:p w:rsidR="00000000" w:rsidDel="00000000" w:rsidP="00000000" w:rsidRDefault="00000000" w:rsidRPr="00000000" w14:paraId="000000E4">
      <w:pPr>
        <w:numPr>
          <w:ilvl w:val="1"/>
          <w:numId w:val="14"/>
        </w:numPr>
        <w:spacing w:after="200" w:before="200" w:lineRule="auto"/>
        <w:ind w:left="1440" w:hanging="360"/>
      </w:pPr>
      <w:r w:rsidDel="00000000" w:rsidR="00000000" w:rsidRPr="00000000">
        <w:rPr>
          <w:b w:val="1"/>
          <w:rtl w:val="0"/>
        </w:rPr>
        <w:t xml:space="preserve">Internal Links:</w:t>
      </w:r>
      <w:r w:rsidDel="00000000" w:rsidR="00000000" w:rsidRPr="00000000">
        <w:rPr>
          <w:rtl w:val="0"/>
        </w:rPr>
        <w:t xml:space="preserve"> Connect related posts within your blog to encourage deeper user engagement.</w:t>
      </w:r>
    </w:p>
    <w:p w:rsidR="00000000" w:rsidDel="00000000" w:rsidP="00000000" w:rsidRDefault="00000000" w:rsidRPr="00000000" w14:paraId="000000E5">
      <w:pPr>
        <w:numPr>
          <w:ilvl w:val="1"/>
          <w:numId w:val="14"/>
        </w:numPr>
        <w:spacing w:after="200" w:before="200" w:lineRule="auto"/>
        <w:ind w:left="1440" w:hanging="360"/>
      </w:pPr>
      <w:r w:rsidDel="00000000" w:rsidR="00000000" w:rsidRPr="00000000">
        <w:rPr>
          <w:b w:val="1"/>
          <w:rtl w:val="0"/>
        </w:rPr>
        <w:t xml:space="preserve">External Links:</w:t>
      </w:r>
      <w:r w:rsidDel="00000000" w:rsidR="00000000" w:rsidRPr="00000000">
        <w:rPr>
          <w:rtl w:val="0"/>
        </w:rPr>
        <w:t xml:space="preserve"> Link to reputable sources to enhance credibility and provide additional value to readers.</w:t>
      </w:r>
    </w:p>
    <w:p w:rsidR="00000000" w:rsidDel="00000000" w:rsidP="00000000" w:rsidRDefault="00000000" w:rsidRPr="00000000" w14:paraId="000000E6">
      <w:pPr>
        <w:pStyle w:val="Heading3"/>
        <w:rPr/>
      </w:pPr>
      <w:bookmarkStart w:colFirst="0" w:colLast="0" w:name="_5j950zp7ai1z" w:id="42"/>
      <w:bookmarkEnd w:id="42"/>
      <w:r w:rsidDel="00000000" w:rsidR="00000000" w:rsidRPr="00000000">
        <w:rPr>
          <w:rtl w:val="0"/>
        </w:rPr>
        <w:t xml:space="preserve">Quick Story</w:t>
      </w:r>
    </w:p>
    <w:p w:rsidR="00000000" w:rsidDel="00000000" w:rsidP="00000000" w:rsidRDefault="00000000" w:rsidRPr="00000000" w14:paraId="000000E7">
      <w:pPr>
        <w:rPr/>
      </w:pPr>
      <w:r w:rsidDel="00000000" w:rsidR="00000000" w:rsidRPr="00000000">
        <w:rPr>
          <w:rtl w:val="0"/>
        </w:rPr>
        <w:t xml:space="preserve">Years ago, I wrote a heartfelt post on sustainable living. I thought it would take off. Instead… crickets.</w:t>
      </w:r>
    </w:p>
    <w:p w:rsidR="00000000" w:rsidDel="00000000" w:rsidP="00000000" w:rsidRDefault="00000000" w:rsidRPr="00000000" w14:paraId="000000E8">
      <w:pPr>
        <w:rPr/>
      </w:pPr>
      <w:r w:rsidDel="00000000" w:rsidR="00000000" w:rsidRPr="00000000">
        <w:rPr>
          <w:rtl w:val="0"/>
        </w:rPr>
        <w:t xml:space="preserve">A mentor asked if I’d optimized it for search. I hadn’t. So I went back—added keywords people were searching for, wrote a snappy meta description, fixed my image alt text, and linked it to my other posts.</w:t>
      </w:r>
    </w:p>
    <w:p w:rsidR="00000000" w:rsidDel="00000000" w:rsidP="00000000" w:rsidRDefault="00000000" w:rsidRPr="00000000" w14:paraId="000000E9">
      <w:pPr>
        <w:rPr/>
      </w:pPr>
      <w:r w:rsidDel="00000000" w:rsidR="00000000" w:rsidRPr="00000000">
        <w:rPr>
          <w:rtl w:val="0"/>
        </w:rPr>
        <w:t xml:space="preserve">Within weeks, it started ranking, and eco-conscious readers began pouring in.</w:t>
      </w:r>
    </w:p>
    <w:p w:rsidR="00000000" w:rsidDel="00000000" w:rsidP="00000000" w:rsidRDefault="00000000" w:rsidRPr="00000000" w14:paraId="000000EA">
      <w:pPr>
        <w:rPr>
          <w:b w:val="1"/>
        </w:rPr>
      </w:pPr>
      <w:r w:rsidDel="00000000" w:rsidR="00000000" w:rsidRPr="00000000">
        <w:rPr>
          <w:rtl w:val="0"/>
        </w:rPr>
        <w:t xml:space="preserve">Moral of the story? </w:t>
      </w:r>
      <w:r w:rsidDel="00000000" w:rsidR="00000000" w:rsidRPr="00000000">
        <w:rPr>
          <w:b w:val="1"/>
          <w:rtl w:val="0"/>
        </w:rPr>
        <w:t xml:space="preserve">Great writing + smart SEO = readers who actually find you.</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pStyle w:val="Heading3"/>
        <w:rPr/>
      </w:pPr>
      <w:bookmarkStart w:colFirst="0" w:colLast="0" w:name="_x6pztytxhsd" w:id="43"/>
      <w:bookmarkEnd w:id="43"/>
      <w:r w:rsidDel="00000000" w:rsidR="00000000" w:rsidRPr="00000000">
        <w:rPr>
          <w:rtl w:val="0"/>
        </w:rPr>
        <w:t xml:space="preserve">In Conclusion:</w:t>
      </w:r>
    </w:p>
    <w:p w:rsidR="00000000" w:rsidDel="00000000" w:rsidP="00000000" w:rsidRDefault="00000000" w:rsidRPr="00000000" w14:paraId="000000ED">
      <w:pPr>
        <w:spacing w:after="240" w:before="240" w:lineRule="auto"/>
        <w:rPr/>
      </w:pPr>
      <w:r w:rsidDel="00000000" w:rsidR="00000000" w:rsidRPr="00000000">
        <w:rPr>
          <w:rtl w:val="0"/>
        </w:rPr>
        <w:t xml:space="preserve">SEO is your blog post’s map to the world. Without it, even your best work might stay hidden. But with a few smart tweaks, you can make sure the right people see—and love—what you’ve created. Remember, while content is king, SEO is the loyal advisor guiding the king to prominence.</w:t>
      </w:r>
    </w:p>
    <w:p w:rsidR="00000000" w:rsidDel="00000000" w:rsidP="00000000" w:rsidRDefault="00000000" w:rsidRPr="00000000" w14:paraId="000000EE">
      <w:pPr>
        <w:pStyle w:val="Heading2"/>
        <w:rPr/>
      </w:pPr>
      <w:bookmarkStart w:colFirst="0" w:colLast="0" w:name="_g7j1orn62621" w:id="44"/>
      <w:bookmarkEnd w:id="44"/>
      <w:r w:rsidDel="00000000" w:rsidR="00000000" w:rsidRPr="00000000">
        <w:rPr>
          <w:rtl w:val="0"/>
        </w:rPr>
        <w:t xml:space="preserve">7. Consistency in Tone and Style</w:t>
      </w:r>
    </w:p>
    <w:p w:rsidR="00000000" w:rsidDel="00000000" w:rsidP="00000000" w:rsidRDefault="00000000" w:rsidRPr="00000000" w14:paraId="000000EF">
      <w:pPr>
        <w:spacing w:after="240" w:before="240" w:lineRule="auto"/>
        <w:rPr>
          <w:rFonts w:ascii="Roboto Serif" w:cs="Roboto Serif" w:eastAsia="Roboto Serif" w:hAnsi="Roboto Serif"/>
          <w:b w:val="1"/>
          <w:i w:val="1"/>
        </w:rPr>
      </w:pPr>
      <w:r w:rsidDel="00000000" w:rsidR="00000000" w:rsidRPr="00000000">
        <w:rPr>
          <w:rFonts w:ascii="Roboto Serif" w:cs="Roboto Serif" w:eastAsia="Roboto Serif" w:hAnsi="Roboto Serif"/>
          <w:b w:val="1"/>
          <w:i w:val="1"/>
          <w:rtl w:val="0"/>
        </w:rPr>
        <w:t xml:space="preserve">Maintain a consistent voice throughout your post.</w:t>
      </w:r>
    </w:p>
    <w:p w:rsidR="00000000" w:rsidDel="00000000" w:rsidP="00000000" w:rsidRDefault="00000000" w:rsidRPr="00000000" w14:paraId="000000F0">
      <w:pPr>
        <w:rPr/>
      </w:pPr>
      <w:r w:rsidDel="00000000" w:rsidR="00000000" w:rsidRPr="00000000">
        <w:rPr>
          <w:rtl w:val="0"/>
        </w:rPr>
        <w:t xml:space="preserve">Think of your favorite coffee shop. You walk in knowing exactly what you’ll get—the same cozy vibe, the same friendly barista, maybe even the same music playing softly in the background.</w:t>
      </w:r>
    </w:p>
    <w:p w:rsidR="00000000" w:rsidDel="00000000" w:rsidP="00000000" w:rsidRDefault="00000000" w:rsidRPr="00000000" w14:paraId="000000F1">
      <w:pPr>
        <w:rPr/>
      </w:pPr>
      <w:r w:rsidDel="00000000" w:rsidR="00000000" w:rsidRPr="00000000">
        <w:rPr>
          <w:rtl w:val="0"/>
        </w:rPr>
        <w:t xml:space="preserve">Now imagine walking in one day and finding blaring rock music, the barista wearing a tux, and the menu written in Shakespearean English. You’d probably be confused, maybe even a little put off.</w:t>
      </w:r>
    </w:p>
    <w:p w:rsidR="00000000" w:rsidDel="00000000" w:rsidP="00000000" w:rsidRDefault="00000000" w:rsidRPr="00000000" w14:paraId="000000F2">
      <w:pPr>
        <w:rPr/>
      </w:pPr>
      <w:r w:rsidDel="00000000" w:rsidR="00000000" w:rsidRPr="00000000">
        <w:rPr>
          <w:rtl w:val="0"/>
        </w:rPr>
        <w:t xml:space="preserve">That’s exactly what happens when your blog’s tone and style bounce around too much.</w:t>
      </w:r>
    </w:p>
    <w:p w:rsidR="00000000" w:rsidDel="00000000" w:rsidP="00000000" w:rsidRDefault="00000000" w:rsidRPr="00000000" w14:paraId="000000F3">
      <w:pPr>
        <w:spacing w:after="240" w:before="240" w:lineRule="auto"/>
        <w:rPr/>
      </w:pPr>
      <w:r w:rsidDel="00000000" w:rsidR="00000000" w:rsidRPr="00000000">
        <w:rPr>
          <w:i w:val="1"/>
          <w:rtl w:val="0"/>
        </w:rPr>
        <w:t xml:space="preserve">Tip:</w:t>
      </w:r>
      <w:r w:rsidDel="00000000" w:rsidR="00000000" w:rsidRPr="00000000">
        <w:rPr>
          <w:rtl w:val="0"/>
        </w:rPr>
        <w:t xml:space="preserve"> Align your writing style with your brand's personality to build a stronger connection with your audience.</w:t>
      </w:r>
    </w:p>
    <w:p w:rsidR="00000000" w:rsidDel="00000000" w:rsidP="00000000" w:rsidRDefault="00000000" w:rsidRPr="00000000" w14:paraId="000000F4">
      <w:pPr>
        <w:pStyle w:val="Heading3"/>
        <w:rPr>
          <w:sz w:val="26"/>
          <w:szCs w:val="26"/>
        </w:rPr>
      </w:pPr>
      <w:bookmarkStart w:colFirst="0" w:colLast="0" w:name="_ykm0od2n93ok" w:id="45"/>
      <w:bookmarkEnd w:id="45"/>
      <w:r w:rsidDel="00000000" w:rsidR="00000000" w:rsidRPr="00000000">
        <w:rPr>
          <w:rtl w:val="0"/>
        </w:rPr>
        <w:t xml:space="preserve">Why Consistency Matters:</w:t>
      </w:r>
      <w:r w:rsidDel="00000000" w:rsidR="00000000" w:rsidRPr="00000000">
        <w:rPr>
          <w:rtl w:val="0"/>
        </w:rPr>
      </w:r>
    </w:p>
    <w:p w:rsidR="00000000" w:rsidDel="00000000" w:rsidP="00000000" w:rsidRDefault="00000000" w:rsidRPr="00000000" w14:paraId="000000F5">
      <w:pPr>
        <w:numPr>
          <w:ilvl w:val="0"/>
          <w:numId w:val="9"/>
        </w:numPr>
        <w:spacing w:after="0" w:afterAutospacing="0"/>
        <w:ind w:left="720" w:hanging="360"/>
      </w:pPr>
      <w:r w:rsidDel="00000000" w:rsidR="00000000" w:rsidRPr="00000000">
        <w:rPr>
          <w:b w:val="1"/>
          <w:rtl w:val="0"/>
        </w:rPr>
        <w:t xml:space="preserve">It Builds Trust</w:t>
      </w:r>
      <w:r w:rsidDel="00000000" w:rsidR="00000000" w:rsidRPr="00000000">
        <w:rPr>
          <w:rtl w:val="0"/>
        </w:rPr>
        <w:t xml:space="preserve"> – When readers know what to expect, they’re more likely to keep coming back.</w:t>
        <w:br w:type="textWrapping"/>
      </w:r>
    </w:p>
    <w:p w:rsidR="00000000" w:rsidDel="00000000" w:rsidP="00000000" w:rsidRDefault="00000000" w:rsidRPr="00000000" w14:paraId="000000F6">
      <w:pPr>
        <w:numPr>
          <w:ilvl w:val="0"/>
          <w:numId w:val="9"/>
        </w:numPr>
        <w:spacing w:after="0" w:afterAutospacing="0" w:before="0" w:beforeAutospacing="0"/>
        <w:ind w:left="720" w:hanging="360"/>
      </w:pPr>
      <w:r w:rsidDel="00000000" w:rsidR="00000000" w:rsidRPr="00000000">
        <w:rPr>
          <w:b w:val="1"/>
          <w:rtl w:val="0"/>
        </w:rPr>
        <w:t xml:space="preserve">It Strengthens Your Brand</w:t>
      </w:r>
      <w:r w:rsidDel="00000000" w:rsidR="00000000" w:rsidRPr="00000000">
        <w:rPr>
          <w:rtl w:val="0"/>
        </w:rPr>
        <w:t xml:space="preserve"> – A consistent voice makes your writing instantly recognizable—like your signature on every post.</w:t>
        <w:br w:type="textWrapping"/>
      </w:r>
    </w:p>
    <w:p w:rsidR="00000000" w:rsidDel="00000000" w:rsidP="00000000" w:rsidRDefault="00000000" w:rsidRPr="00000000" w14:paraId="000000F7">
      <w:pPr>
        <w:numPr>
          <w:ilvl w:val="0"/>
          <w:numId w:val="9"/>
        </w:numPr>
        <w:spacing w:before="0" w:beforeAutospacing="0"/>
        <w:ind w:left="720" w:hanging="360"/>
      </w:pPr>
      <w:r w:rsidDel="00000000" w:rsidR="00000000" w:rsidRPr="00000000">
        <w:rPr>
          <w:b w:val="1"/>
          <w:rtl w:val="0"/>
        </w:rPr>
        <w:t xml:space="preserve">It Keeps Readers Engaged</w:t>
      </w:r>
      <w:r w:rsidDel="00000000" w:rsidR="00000000" w:rsidRPr="00000000">
        <w:rPr>
          <w:rtl w:val="0"/>
        </w:rPr>
        <w:t xml:space="preserve"> – A smooth, familiar style makes your content easier to follow and more enjoyable to read.</w:t>
      </w:r>
    </w:p>
    <w:p w:rsidR="00000000" w:rsidDel="00000000" w:rsidP="00000000" w:rsidRDefault="00000000" w:rsidRPr="00000000" w14:paraId="000000F8">
      <w:pPr>
        <w:spacing w:after="240" w:before="240" w:lineRule="auto"/>
        <w:rPr/>
      </w:pPr>
      <w:r w:rsidDel="00000000" w:rsidR="00000000" w:rsidRPr="00000000">
        <w:rPr>
          <w:rtl w:val="0"/>
        </w:rPr>
      </w:r>
    </w:p>
    <w:p w:rsidR="00000000" w:rsidDel="00000000" w:rsidP="00000000" w:rsidRDefault="00000000" w:rsidRPr="00000000" w14:paraId="000000F9">
      <w:pPr>
        <w:pStyle w:val="Heading3"/>
        <w:rPr/>
      </w:pPr>
      <w:bookmarkStart w:colFirst="0" w:colLast="0" w:name="_ko4fnzfdcaeq" w:id="46"/>
      <w:bookmarkEnd w:id="46"/>
      <w:r w:rsidDel="00000000" w:rsidR="00000000" w:rsidRPr="00000000">
        <w:rPr>
          <w:rtl w:val="0"/>
        </w:rPr>
        <w:t xml:space="preserve">Aligning Writing Style with Brand Personality:</w:t>
      </w:r>
    </w:p>
    <w:p w:rsidR="00000000" w:rsidDel="00000000" w:rsidP="00000000" w:rsidRDefault="00000000" w:rsidRPr="00000000" w14:paraId="000000FA">
      <w:pPr>
        <w:numPr>
          <w:ilvl w:val="0"/>
          <w:numId w:val="15"/>
        </w:numPr>
        <w:spacing w:after="0" w:afterAutospacing="0" w:before="240" w:lineRule="auto"/>
        <w:ind w:left="720" w:hanging="360"/>
      </w:pPr>
      <w:r w:rsidDel="00000000" w:rsidR="00000000" w:rsidRPr="00000000">
        <w:rPr>
          <w:b w:val="1"/>
          <w:rtl w:val="0"/>
        </w:rPr>
        <w:t xml:space="preserve">Define Your Brand's Personality:</w:t>
      </w:r>
    </w:p>
    <w:p w:rsidR="00000000" w:rsidDel="00000000" w:rsidP="00000000" w:rsidRDefault="00000000" w:rsidRPr="00000000" w14:paraId="000000FB">
      <w:pPr>
        <w:numPr>
          <w:ilvl w:val="1"/>
          <w:numId w:val="15"/>
        </w:numPr>
        <w:spacing w:after="200" w:before="200" w:lineRule="auto"/>
        <w:ind w:left="1440" w:hanging="360"/>
      </w:pPr>
      <w:r w:rsidDel="00000000" w:rsidR="00000000" w:rsidRPr="00000000">
        <w:rPr>
          <w:b w:val="1"/>
          <w:rtl w:val="0"/>
        </w:rPr>
        <w:t xml:space="preserve">Identify Core Traits:</w:t>
      </w:r>
      <w:r w:rsidDel="00000000" w:rsidR="00000000" w:rsidRPr="00000000">
        <w:rPr>
          <w:rtl w:val="0"/>
        </w:rPr>
        <w:t xml:space="preserve"> Determine the characteristics that embody your brand—are you playful, authoritative, empathetic, or innovative?</w:t>
      </w:r>
    </w:p>
    <w:p w:rsidR="00000000" w:rsidDel="00000000" w:rsidP="00000000" w:rsidRDefault="00000000" w:rsidRPr="00000000" w14:paraId="000000FC">
      <w:pPr>
        <w:numPr>
          <w:ilvl w:val="1"/>
          <w:numId w:val="15"/>
        </w:numPr>
        <w:spacing w:after="200" w:before="200" w:lineRule="auto"/>
        <w:ind w:left="1440" w:hanging="360"/>
      </w:pPr>
      <w:r w:rsidDel="00000000" w:rsidR="00000000" w:rsidRPr="00000000">
        <w:rPr>
          <w:rtl w:val="0"/>
        </w:rPr>
        <w:t xml:space="preserve">Ask yourself: If your brand were a person, how would they talk?</w:t>
      </w:r>
    </w:p>
    <w:p w:rsidR="00000000" w:rsidDel="00000000" w:rsidP="00000000" w:rsidRDefault="00000000" w:rsidRPr="00000000" w14:paraId="000000FD">
      <w:pPr>
        <w:numPr>
          <w:ilvl w:val="0"/>
          <w:numId w:val="7"/>
        </w:numPr>
        <w:spacing w:after="200" w:before="200" w:lineRule="auto"/>
        <w:ind w:left="2160" w:hanging="360"/>
      </w:pPr>
      <w:r w:rsidDel="00000000" w:rsidR="00000000" w:rsidRPr="00000000">
        <w:rPr>
          <w:rtl w:val="0"/>
        </w:rPr>
        <w:t xml:space="preserve">Are they playful and witty?</w:t>
      </w:r>
    </w:p>
    <w:p w:rsidR="00000000" w:rsidDel="00000000" w:rsidP="00000000" w:rsidRDefault="00000000" w:rsidRPr="00000000" w14:paraId="000000FE">
      <w:pPr>
        <w:numPr>
          <w:ilvl w:val="0"/>
          <w:numId w:val="7"/>
        </w:numPr>
        <w:spacing w:after="200" w:before="200" w:lineRule="auto"/>
        <w:ind w:left="2160" w:hanging="360"/>
      </w:pPr>
      <w:r w:rsidDel="00000000" w:rsidR="00000000" w:rsidRPr="00000000">
        <w:rPr>
          <w:rtl w:val="0"/>
        </w:rPr>
        <w:t xml:space="preserve">Professional but friendly?</w:t>
      </w:r>
    </w:p>
    <w:p w:rsidR="00000000" w:rsidDel="00000000" w:rsidP="00000000" w:rsidRDefault="00000000" w:rsidRPr="00000000" w14:paraId="000000FF">
      <w:pPr>
        <w:numPr>
          <w:ilvl w:val="0"/>
          <w:numId w:val="7"/>
        </w:numPr>
        <w:spacing w:after="200" w:before="200" w:lineRule="auto"/>
        <w:ind w:left="2160" w:hanging="360"/>
      </w:pPr>
      <w:r w:rsidDel="00000000" w:rsidR="00000000" w:rsidRPr="00000000">
        <w:rPr>
          <w:rtl w:val="0"/>
        </w:rPr>
        <w:t xml:space="preserve">Empathetic and supportive?</w:t>
      </w:r>
    </w:p>
    <w:p w:rsidR="00000000" w:rsidDel="00000000" w:rsidP="00000000" w:rsidRDefault="00000000" w:rsidRPr="00000000" w14:paraId="00000100">
      <w:pPr>
        <w:numPr>
          <w:ilvl w:val="1"/>
          <w:numId w:val="15"/>
        </w:numPr>
        <w:spacing w:after="200" w:afterAutospacing="0" w:before="200" w:lineRule="auto"/>
        <w:ind w:left="1440" w:hanging="360"/>
      </w:pPr>
      <w:r w:rsidDel="00000000" w:rsidR="00000000" w:rsidRPr="00000000">
        <w:rPr>
          <w:b w:val="1"/>
          <w:rtl w:val="0"/>
        </w:rPr>
        <w:t xml:space="preserve">Reflect on Your Audience:</w:t>
      </w:r>
      <w:r w:rsidDel="00000000" w:rsidR="00000000" w:rsidRPr="00000000">
        <w:rPr>
          <w:rtl w:val="0"/>
        </w:rPr>
        <w:t xml:space="preserve"> Consider what tone resonates best with your target demographic.</w:t>
      </w:r>
      <w:r w:rsidDel="00000000" w:rsidR="00000000" w:rsidRPr="00000000">
        <w:rPr>
          <w:rtl w:val="0"/>
        </w:rPr>
      </w:r>
    </w:p>
    <w:p w:rsidR="00000000" w:rsidDel="00000000" w:rsidP="00000000" w:rsidRDefault="00000000" w:rsidRPr="00000000" w14:paraId="00000101">
      <w:pPr>
        <w:numPr>
          <w:ilvl w:val="0"/>
          <w:numId w:val="15"/>
        </w:numPr>
        <w:spacing w:after="0" w:afterAutospacing="0" w:before="200" w:beforeAutospacing="0" w:lineRule="auto"/>
        <w:ind w:left="720" w:hanging="360"/>
      </w:pPr>
      <w:r w:rsidDel="00000000" w:rsidR="00000000" w:rsidRPr="00000000">
        <w:rPr>
          <w:b w:val="1"/>
          <w:rtl w:val="0"/>
        </w:rPr>
        <w:t xml:space="preserve">Create</w:t>
      </w:r>
      <w:r w:rsidDel="00000000" w:rsidR="00000000" w:rsidRPr="00000000">
        <w:rPr>
          <w:b w:val="1"/>
          <w:rtl w:val="0"/>
        </w:rPr>
        <w:t xml:space="preserve"> a Voice and Tone Guide:</w:t>
      </w:r>
    </w:p>
    <w:p w:rsidR="00000000" w:rsidDel="00000000" w:rsidP="00000000" w:rsidRDefault="00000000" w:rsidRPr="00000000" w14:paraId="00000102">
      <w:pPr>
        <w:numPr>
          <w:ilvl w:val="1"/>
          <w:numId w:val="15"/>
        </w:numPr>
        <w:spacing w:after="200" w:before="200" w:lineRule="auto"/>
        <w:ind w:left="1440" w:hanging="360"/>
      </w:pPr>
      <w:r w:rsidDel="00000000" w:rsidR="00000000" w:rsidRPr="00000000">
        <w:rPr>
          <w:b w:val="1"/>
          <w:rtl w:val="0"/>
        </w:rPr>
        <w:t xml:space="preserve">Document Guidelines:</w:t>
      </w:r>
      <w:r w:rsidDel="00000000" w:rsidR="00000000" w:rsidRPr="00000000">
        <w:rPr>
          <w:rtl w:val="0"/>
        </w:rPr>
        <w:t xml:space="preserve"> Create a comprehensive guide outlining your brand's voice, tone variations for different contexts, and stylistic preferences. </w:t>
      </w:r>
    </w:p>
    <w:p w:rsidR="00000000" w:rsidDel="00000000" w:rsidP="00000000" w:rsidRDefault="00000000" w:rsidRPr="00000000" w14:paraId="00000103">
      <w:pPr>
        <w:numPr>
          <w:ilvl w:val="1"/>
          <w:numId w:val="15"/>
        </w:numPr>
        <w:spacing w:after="200" w:before="200" w:lineRule="auto"/>
        <w:ind w:left="1440" w:hanging="360"/>
      </w:pPr>
      <w:r w:rsidDel="00000000" w:rsidR="00000000" w:rsidRPr="00000000">
        <w:rPr>
          <w:rtl w:val="0"/>
        </w:rPr>
        <w:t xml:space="preserve">Think of it as your “style compass.”</w:t>
      </w:r>
    </w:p>
    <w:p w:rsidR="00000000" w:rsidDel="00000000" w:rsidP="00000000" w:rsidRDefault="00000000" w:rsidRPr="00000000" w14:paraId="00000104">
      <w:pPr>
        <w:numPr>
          <w:ilvl w:val="0"/>
          <w:numId w:val="19"/>
        </w:numPr>
        <w:spacing w:after="200" w:before="200" w:lineRule="auto"/>
        <w:ind w:left="2160" w:hanging="360"/>
      </w:pPr>
      <w:r w:rsidDel="00000000" w:rsidR="00000000" w:rsidRPr="00000000">
        <w:rPr>
          <w:rtl w:val="0"/>
        </w:rPr>
        <w:t xml:space="preserve">List words, phrases, and expressions that fit your brand.</w:t>
      </w:r>
    </w:p>
    <w:p w:rsidR="00000000" w:rsidDel="00000000" w:rsidP="00000000" w:rsidRDefault="00000000" w:rsidRPr="00000000" w14:paraId="00000105">
      <w:pPr>
        <w:numPr>
          <w:ilvl w:val="0"/>
          <w:numId w:val="19"/>
        </w:numPr>
        <w:spacing w:after="200" w:before="200" w:lineRule="auto"/>
        <w:ind w:left="2160" w:hanging="360"/>
      </w:pPr>
      <w:r w:rsidDel="00000000" w:rsidR="00000000" w:rsidRPr="00000000">
        <w:rPr>
          <w:rtl w:val="0"/>
        </w:rPr>
        <w:t xml:space="preserve">Note what </w:t>
      </w:r>
      <w:r w:rsidDel="00000000" w:rsidR="00000000" w:rsidRPr="00000000">
        <w:rPr>
          <w:i w:val="1"/>
          <w:rtl w:val="0"/>
        </w:rPr>
        <w:t xml:space="preserve">not</w:t>
      </w:r>
      <w:r w:rsidDel="00000000" w:rsidR="00000000" w:rsidRPr="00000000">
        <w:rPr>
          <w:rtl w:val="0"/>
        </w:rPr>
        <w:t xml:space="preserve"> to say.</w:t>
      </w:r>
    </w:p>
    <w:p w:rsidR="00000000" w:rsidDel="00000000" w:rsidP="00000000" w:rsidRDefault="00000000" w:rsidRPr="00000000" w14:paraId="00000106">
      <w:pPr>
        <w:numPr>
          <w:ilvl w:val="0"/>
          <w:numId w:val="19"/>
        </w:numPr>
        <w:spacing w:after="200" w:before="200" w:lineRule="auto"/>
        <w:ind w:left="2160" w:hanging="360"/>
      </w:pPr>
      <w:r w:rsidDel="00000000" w:rsidR="00000000" w:rsidRPr="00000000">
        <w:rPr>
          <w:rtl w:val="0"/>
        </w:rPr>
        <w:t xml:space="preserve">Give examples so anyone writing for you can match your style.</w:t>
      </w:r>
    </w:p>
    <w:p w:rsidR="00000000" w:rsidDel="00000000" w:rsidP="00000000" w:rsidRDefault="00000000" w:rsidRPr="00000000" w14:paraId="00000107">
      <w:pPr>
        <w:numPr>
          <w:ilvl w:val="0"/>
          <w:numId w:val="19"/>
        </w:numPr>
        <w:spacing w:after="200" w:afterAutospacing="0" w:before="200" w:lineRule="auto"/>
        <w:ind w:left="2160" w:hanging="360"/>
      </w:pPr>
      <w:r w:rsidDel="00000000" w:rsidR="00000000" w:rsidRPr="00000000">
        <w:rPr>
          <w:rtl w:val="0"/>
        </w:rPr>
        <w:t xml:space="preserve">Include do's and don'ts to illustrate proper application of your brand's voice.</w:t>
      </w:r>
    </w:p>
    <w:p w:rsidR="00000000" w:rsidDel="00000000" w:rsidP="00000000" w:rsidRDefault="00000000" w:rsidRPr="00000000" w14:paraId="00000108">
      <w:pPr>
        <w:numPr>
          <w:ilvl w:val="0"/>
          <w:numId w:val="15"/>
        </w:numPr>
        <w:spacing w:after="0" w:afterAutospacing="0" w:before="200" w:beforeAutospacing="0" w:lineRule="auto"/>
        <w:ind w:left="720" w:hanging="360"/>
      </w:pPr>
      <w:r w:rsidDel="00000000" w:rsidR="00000000" w:rsidRPr="00000000">
        <w:rPr>
          <w:b w:val="1"/>
          <w:rtl w:val="0"/>
        </w:rPr>
        <w:t xml:space="preserve">Train Your Team:</w:t>
      </w:r>
    </w:p>
    <w:p w:rsidR="00000000" w:rsidDel="00000000" w:rsidP="00000000" w:rsidRDefault="00000000" w:rsidRPr="00000000" w14:paraId="00000109">
      <w:pPr>
        <w:numPr>
          <w:ilvl w:val="1"/>
          <w:numId w:val="15"/>
        </w:numPr>
        <w:spacing w:after="200" w:before="200" w:lineRule="auto"/>
        <w:ind w:left="1440" w:hanging="360"/>
      </w:pPr>
      <w:r w:rsidDel="00000000" w:rsidR="00000000" w:rsidRPr="00000000">
        <w:rPr>
          <w:b w:val="1"/>
          <w:rtl w:val="0"/>
        </w:rPr>
        <w:t xml:space="preserve">Workshops and Training:</w:t>
      </w:r>
      <w:r w:rsidDel="00000000" w:rsidR="00000000" w:rsidRPr="00000000">
        <w:rPr>
          <w:rtl w:val="0"/>
        </w:rPr>
        <w:t xml:space="preserve"> Ensure all content creators understand and can effectively implement the established guidelines.</w:t>
      </w:r>
    </w:p>
    <w:p w:rsidR="00000000" w:rsidDel="00000000" w:rsidP="00000000" w:rsidRDefault="00000000" w:rsidRPr="00000000" w14:paraId="0000010A">
      <w:pPr>
        <w:numPr>
          <w:ilvl w:val="1"/>
          <w:numId w:val="15"/>
        </w:numPr>
        <w:spacing w:after="200" w:afterAutospacing="0" w:before="200" w:lineRule="auto"/>
        <w:ind w:left="1440" w:hanging="360"/>
      </w:pPr>
      <w:r w:rsidDel="00000000" w:rsidR="00000000" w:rsidRPr="00000000">
        <w:rPr>
          <w:b w:val="1"/>
          <w:rtl w:val="0"/>
        </w:rPr>
        <w:t xml:space="preserve">Regular Reviews:</w:t>
      </w:r>
      <w:r w:rsidDel="00000000" w:rsidR="00000000" w:rsidRPr="00000000">
        <w:rPr>
          <w:rtl w:val="0"/>
        </w:rPr>
        <w:t xml:space="preserve"> Conduct periodic assessments to maintain alignment and address any deviations.</w:t>
      </w:r>
    </w:p>
    <w:p w:rsidR="00000000" w:rsidDel="00000000" w:rsidP="00000000" w:rsidRDefault="00000000" w:rsidRPr="00000000" w14:paraId="0000010B">
      <w:pPr>
        <w:numPr>
          <w:ilvl w:val="0"/>
          <w:numId w:val="15"/>
        </w:numPr>
        <w:spacing w:after="0" w:afterAutospacing="0" w:before="200" w:beforeAutospacing="0" w:lineRule="auto"/>
        <w:ind w:left="720" w:hanging="360"/>
      </w:pPr>
      <w:r w:rsidDel="00000000" w:rsidR="00000000" w:rsidRPr="00000000">
        <w:rPr>
          <w:b w:val="1"/>
          <w:rtl w:val="0"/>
        </w:rPr>
        <w:t xml:space="preserve">Keep It Consistency Across Platforms:</w:t>
      </w:r>
    </w:p>
    <w:p w:rsidR="00000000" w:rsidDel="00000000" w:rsidP="00000000" w:rsidRDefault="00000000" w:rsidRPr="00000000" w14:paraId="0000010C">
      <w:pPr>
        <w:numPr>
          <w:ilvl w:val="1"/>
          <w:numId w:val="15"/>
        </w:numPr>
        <w:spacing w:after="200" w:before="200" w:lineRule="auto"/>
        <w:ind w:left="1440" w:hanging="360"/>
        <w:rPr/>
      </w:pPr>
      <w:r w:rsidDel="00000000" w:rsidR="00000000" w:rsidRPr="00000000">
        <w:rPr>
          <w:rFonts w:ascii="Roboto Serif" w:cs="Roboto Serif" w:eastAsia="Roboto Serif" w:hAnsi="Roboto Serif"/>
          <w:rtl w:val="0"/>
        </w:rPr>
        <w:t xml:space="preserve">Your voice shouldn’t completely change just because you’re on Instagram instead of your blog.</w:t>
      </w:r>
    </w:p>
    <w:p w:rsidR="00000000" w:rsidDel="00000000" w:rsidP="00000000" w:rsidRDefault="00000000" w:rsidRPr="00000000" w14:paraId="0000010D">
      <w:pPr>
        <w:numPr>
          <w:ilvl w:val="1"/>
          <w:numId w:val="15"/>
        </w:numPr>
        <w:spacing w:after="200" w:before="200" w:lineRule="auto"/>
        <w:ind w:left="1440" w:hanging="360"/>
      </w:pPr>
      <w:r w:rsidDel="00000000" w:rsidR="00000000" w:rsidRPr="00000000">
        <w:rPr>
          <w:b w:val="1"/>
          <w:rtl w:val="0"/>
        </w:rPr>
        <w:t xml:space="preserve">Uniform Application:</w:t>
      </w:r>
      <w:r w:rsidDel="00000000" w:rsidR="00000000" w:rsidRPr="00000000">
        <w:rPr>
          <w:rtl w:val="0"/>
        </w:rPr>
        <w:t xml:space="preserve"> Apply your defined tone and style consistently across all channels—blogs, social media, emails, and customer service interactions.</w:t>
      </w:r>
    </w:p>
    <w:p w:rsidR="00000000" w:rsidDel="00000000" w:rsidP="00000000" w:rsidRDefault="00000000" w:rsidRPr="00000000" w14:paraId="0000010E">
      <w:pPr>
        <w:numPr>
          <w:ilvl w:val="1"/>
          <w:numId w:val="15"/>
        </w:numPr>
        <w:spacing w:after="200" w:before="200" w:lineRule="auto"/>
        <w:ind w:left="1440" w:hanging="360"/>
      </w:pPr>
      <w:r w:rsidDel="00000000" w:rsidR="00000000" w:rsidRPr="00000000">
        <w:rPr>
          <w:b w:val="1"/>
          <w:rtl w:val="0"/>
        </w:rPr>
        <w:t xml:space="preserve">Adapt Without Losing Essence:</w:t>
      </w:r>
      <w:r w:rsidDel="00000000" w:rsidR="00000000" w:rsidRPr="00000000">
        <w:rPr>
          <w:rtl w:val="0"/>
        </w:rPr>
        <w:t xml:space="preserve"> While the medium may change, the core voice should remain identifiable.</w:t>
      </w:r>
    </w:p>
    <w:p w:rsidR="00000000" w:rsidDel="00000000" w:rsidP="00000000" w:rsidRDefault="00000000" w:rsidRPr="00000000" w14:paraId="0000010F">
      <w:pPr>
        <w:numPr>
          <w:ilvl w:val="1"/>
          <w:numId w:val="15"/>
        </w:numPr>
        <w:spacing w:after="200" w:before="200" w:lineRule="auto"/>
        <w:ind w:left="1440" w:hanging="360"/>
        <w:rPr>
          <w:u w:val="none"/>
        </w:rPr>
      </w:pPr>
      <w:r w:rsidDel="00000000" w:rsidR="00000000" w:rsidRPr="00000000">
        <w:rPr>
          <w:rtl w:val="0"/>
        </w:rPr>
        <w:t xml:space="preserve">Sure, you can adjust formality for the platform, but the </w:t>
      </w:r>
      <w:r w:rsidDel="00000000" w:rsidR="00000000" w:rsidRPr="00000000">
        <w:rPr>
          <w:i w:val="1"/>
          <w:rtl w:val="0"/>
        </w:rPr>
        <w:t xml:space="preserve">core</w:t>
      </w:r>
      <w:r w:rsidDel="00000000" w:rsidR="00000000" w:rsidRPr="00000000">
        <w:rPr>
          <w:rtl w:val="0"/>
        </w:rPr>
        <w:t xml:space="preserve"> personality should stay the same.</w:t>
      </w:r>
    </w:p>
    <w:p w:rsidR="00000000" w:rsidDel="00000000" w:rsidP="00000000" w:rsidRDefault="00000000" w:rsidRPr="00000000" w14:paraId="00000110">
      <w:pPr>
        <w:pStyle w:val="Heading3"/>
        <w:rPr/>
      </w:pPr>
      <w:bookmarkStart w:colFirst="0" w:colLast="0" w:name="_vq9fp0hygsj8" w:id="47"/>
      <w:bookmarkEnd w:id="47"/>
      <w:r w:rsidDel="00000000" w:rsidR="00000000" w:rsidRPr="00000000">
        <w:rPr>
          <w:rtl w:val="0"/>
        </w:rPr>
        <w:t xml:space="preserve">Quick Story</w:t>
      </w:r>
    </w:p>
    <w:p w:rsidR="00000000" w:rsidDel="00000000" w:rsidP="00000000" w:rsidRDefault="00000000" w:rsidRPr="00000000" w14:paraId="00000111">
      <w:pPr>
        <w:rPr/>
      </w:pPr>
      <w:r w:rsidDel="00000000" w:rsidR="00000000" w:rsidRPr="00000000">
        <w:rPr>
          <w:rtl w:val="0"/>
        </w:rPr>
        <w:t xml:space="preserve">A tech startup I worked with wanted to sound fresh and approachable, but their blog posts were all over the place—some read like a corporate manual, others like a college group chat.</w:t>
      </w:r>
    </w:p>
    <w:p w:rsidR="00000000" w:rsidDel="00000000" w:rsidP="00000000" w:rsidRDefault="00000000" w:rsidRPr="00000000" w14:paraId="00000112">
      <w:pPr>
        <w:rPr/>
      </w:pPr>
      <w:r w:rsidDel="00000000" w:rsidR="00000000" w:rsidRPr="00000000">
        <w:rPr>
          <w:rtl w:val="0"/>
        </w:rPr>
        <w:t xml:space="preserve">Readers didn’t know who they were talking to.</w:t>
      </w:r>
    </w:p>
    <w:p w:rsidR="00000000" w:rsidDel="00000000" w:rsidP="00000000" w:rsidRDefault="00000000" w:rsidRPr="00000000" w14:paraId="00000113">
      <w:pPr>
        <w:rPr/>
      </w:pPr>
      <w:r w:rsidDel="00000000" w:rsidR="00000000" w:rsidRPr="00000000">
        <w:rPr>
          <w:rtl w:val="0"/>
        </w:rPr>
        <w:t xml:space="preserve">We created a simple tone guide—friendly, clear, and jargon-free—and trained their writers to stick to it. Within months, their audience started recognizing their posts without even seeing the logo. Engagement went up, and the brand felt more “human.”</w:t>
      </w:r>
      <w:r w:rsidDel="00000000" w:rsidR="00000000" w:rsidRPr="00000000">
        <w:rPr>
          <w:rtl w:val="0"/>
        </w:rPr>
      </w:r>
    </w:p>
    <w:p w:rsidR="00000000" w:rsidDel="00000000" w:rsidP="00000000" w:rsidRDefault="00000000" w:rsidRPr="00000000" w14:paraId="00000114">
      <w:pPr>
        <w:pStyle w:val="Heading3"/>
        <w:rPr/>
      </w:pPr>
      <w:bookmarkStart w:colFirst="0" w:colLast="0" w:name="_rq4rkuqwxl8t" w:id="48"/>
      <w:bookmarkEnd w:id="48"/>
      <w:r w:rsidDel="00000000" w:rsidR="00000000" w:rsidRPr="00000000">
        <w:rPr>
          <w:rtl w:val="0"/>
        </w:rPr>
        <w:t xml:space="preserve">In Conclusion:</w:t>
      </w:r>
    </w:p>
    <w:p w:rsidR="00000000" w:rsidDel="00000000" w:rsidP="00000000" w:rsidRDefault="00000000" w:rsidRPr="00000000" w14:paraId="00000115">
      <w:pPr>
        <w:spacing w:after="240" w:before="240" w:lineRule="auto"/>
        <w:rPr/>
      </w:pPr>
      <w:r w:rsidDel="00000000" w:rsidR="00000000" w:rsidRPr="00000000">
        <w:rPr>
          <w:rtl w:val="0"/>
        </w:rPr>
        <w:t xml:space="preserve">Consistency in tone and style is more than a stylistic choice; it's a strategic imperative that reinforces your brand's identity and fosters trust with your audience. </w:t>
      </w:r>
    </w:p>
    <w:p w:rsidR="00000000" w:rsidDel="00000000" w:rsidP="00000000" w:rsidRDefault="00000000" w:rsidRPr="00000000" w14:paraId="00000116">
      <w:pPr>
        <w:spacing w:after="240" w:before="240" w:lineRule="auto"/>
        <w:rPr/>
      </w:pPr>
      <w:r w:rsidDel="00000000" w:rsidR="00000000" w:rsidRPr="00000000">
        <w:rPr>
          <w:rtl w:val="0"/>
        </w:rPr>
        <w:t xml:space="preserve">By aligning your writing with your brand's personality, you create a cohesive and engaging experience that resonates with readers, encouraging loyalty and advocacy. </w:t>
      </w:r>
    </w:p>
    <w:p w:rsidR="00000000" w:rsidDel="00000000" w:rsidP="00000000" w:rsidRDefault="00000000" w:rsidRPr="00000000" w14:paraId="00000117">
      <w:pPr>
        <w:spacing w:after="240" w:before="240" w:lineRule="auto"/>
        <w:rPr/>
      </w:pPr>
      <w:r w:rsidDel="00000000" w:rsidR="00000000" w:rsidRPr="00000000">
        <w:rPr>
          <w:rtl w:val="0"/>
        </w:rPr>
        <w:t xml:space="preserve">Remember, in the symphony of content creation, consistency is the melody that keeps your audience tuned in.</w:t>
      </w:r>
    </w:p>
    <w:p w:rsidR="00000000" w:rsidDel="00000000" w:rsidP="00000000" w:rsidRDefault="00000000" w:rsidRPr="00000000" w14:paraId="00000118">
      <w:pPr>
        <w:pStyle w:val="Heading2"/>
        <w:rPr/>
      </w:pPr>
      <w:bookmarkStart w:colFirst="0" w:colLast="0" w:name="_7kgia1cp2c4x" w:id="49"/>
      <w:bookmarkEnd w:id="49"/>
      <w:r w:rsidDel="00000000" w:rsidR="00000000" w:rsidRPr="00000000">
        <w:rPr>
          <w:rtl w:val="0"/>
        </w:rPr>
        <w:t xml:space="preserve">Final Thought</w:t>
      </w:r>
    </w:p>
    <w:p w:rsidR="00000000" w:rsidDel="00000000" w:rsidP="00000000" w:rsidRDefault="00000000" w:rsidRPr="00000000" w14:paraId="00000119">
      <w:pPr>
        <w:rPr/>
      </w:pPr>
      <w:r w:rsidDel="00000000" w:rsidR="00000000" w:rsidRPr="00000000">
        <w:rPr>
          <w:rtl w:val="0"/>
        </w:rPr>
        <w:t xml:space="preserve">In the noisy, fast-moving world of blogging, it’s easy to fall into the “publish more, more, more” trap—thinking that sheer volume will skyrocket your success.</w:t>
      </w:r>
    </w:p>
    <w:p w:rsidR="00000000" w:rsidDel="00000000" w:rsidP="00000000" w:rsidRDefault="00000000" w:rsidRPr="00000000" w14:paraId="0000011A">
      <w:pPr>
        <w:rPr/>
      </w:pPr>
      <w:r w:rsidDel="00000000" w:rsidR="00000000" w:rsidRPr="00000000">
        <w:rPr>
          <w:rtl w:val="0"/>
        </w:rPr>
        <w:t xml:space="preserve">But let’s pause for a second.</w:t>
      </w:r>
    </w:p>
    <w:p w:rsidR="00000000" w:rsidDel="00000000" w:rsidP="00000000" w:rsidRDefault="00000000" w:rsidRPr="00000000" w14:paraId="0000011B">
      <w:pPr>
        <w:rPr/>
      </w:pPr>
      <w:r w:rsidDel="00000000" w:rsidR="00000000" w:rsidRPr="00000000">
        <w:rPr>
          <w:rtl w:val="0"/>
        </w:rPr>
        <w:t xml:space="preserve">Why are we really here? Why do we pour our time, energy, and heart into writing? It’s not just to toss more words into the digital void. It’s to make </w:t>
      </w:r>
      <w:r w:rsidDel="00000000" w:rsidR="00000000" w:rsidRPr="00000000">
        <w:rPr>
          <w:i w:val="1"/>
          <w:rtl w:val="0"/>
        </w:rPr>
        <w:t xml:space="preserve">real</w:t>
      </w:r>
      <w:r w:rsidDel="00000000" w:rsidR="00000000" w:rsidRPr="00000000">
        <w:rPr>
          <w:rtl w:val="0"/>
        </w:rPr>
        <w:t xml:space="preserve"> connections. To help, inspire, or guide someone who’s searching for answers.</w:t>
      </w:r>
    </w:p>
    <w:p w:rsidR="00000000" w:rsidDel="00000000" w:rsidP="00000000" w:rsidRDefault="00000000" w:rsidRPr="00000000" w14:paraId="0000011C">
      <w:pPr>
        <w:pStyle w:val="Heading3"/>
        <w:rPr/>
      </w:pPr>
      <w:bookmarkStart w:colFirst="0" w:colLast="0" w:name="_un7u2chr8spb" w:id="50"/>
      <w:bookmarkEnd w:id="50"/>
      <w:r w:rsidDel="00000000" w:rsidR="00000000" w:rsidRPr="00000000">
        <w:rPr>
          <w:rtl w:val="0"/>
        </w:rPr>
        <w:t xml:space="preserve">Quality Over Quantity — Your Golden Rule</w:t>
      </w:r>
    </w:p>
    <w:p w:rsidR="00000000" w:rsidDel="00000000" w:rsidP="00000000" w:rsidRDefault="00000000" w:rsidRPr="00000000" w14:paraId="0000011D">
      <w:pPr>
        <w:rPr/>
      </w:pPr>
      <w:r w:rsidDel="00000000" w:rsidR="00000000" w:rsidRPr="00000000">
        <w:rPr>
          <w:rtl w:val="0"/>
        </w:rPr>
        <w:t xml:space="preserve">Imagine walking into a huge library with rows and rows of books… only to realize most of them are poorly written, repetitive, or missing depth. Would you keep browsing?</w:t>
      </w:r>
    </w:p>
    <w:p w:rsidR="00000000" w:rsidDel="00000000" w:rsidP="00000000" w:rsidRDefault="00000000" w:rsidRPr="00000000" w14:paraId="0000011E">
      <w:pPr>
        <w:rPr/>
      </w:pPr>
      <w:r w:rsidDel="00000000" w:rsidR="00000000" w:rsidRPr="00000000">
        <w:rPr>
          <w:rtl w:val="0"/>
        </w:rPr>
        <w:t xml:space="preserve">Probably not.</w:t>
      </w:r>
    </w:p>
    <w:p w:rsidR="00000000" w:rsidDel="00000000" w:rsidP="00000000" w:rsidRDefault="00000000" w:rsidRPr="00000000" w14:paraId="0000011F">
      <w:pPr>
        <w:rPr/>
      </w:pPr>
      <w:r w:rsidDel="00000000" w:rsidR="00000000" w:rsidRPr="00000000">
        <w:rPr>
          <w:rtl w:val="0"/>
        </w:rPr>
        <w:t xml:space="preserve">Your blog works the same way. You can post 100 times a month, but if the content feels rushed or hollow, readers won’t stick around. As marketing expert Neil Patel says, “Quality is more valuable than providing content on a set, high-frequency schedule.”</w:t>
      </w:r>
    </w:p>
    <w:p w:rsidR="00000000" w:rsidDel="00000000" w:rsidP="00000000" w:rsidRDefault="00000000" w:rsidRPr="00000000" w14:paraId="00000120">
      <w:pPr>
        <w:pStyle w:val="Heading3"/>
        <w:rPr/>
      </w:pPr>
      <w:bookmarkStart w:colFirst="0" w:colLast="0" w:name="_dm72fobxjxz5" w:id="51"/>
      <w:bookmarkEnd w:id="51"/>
      <w:r w:rsidDel="00000000" w:rsidR="00000000" w:rsidRPr="00000000">
        <w:rPr>
          <w:rtl w:val="0"/>
        </w:rPr>
        <w:t xml:space="preserve">The Power of a Meticulous Editing Checklist</w:t>
      </w:r>
    </w:p>
    <w:p w:rsidR="00000000" w:rsidDel="00000000" w:rsidP="00000000" w:rsidRDefault="00000000" w:rsidRPr="00000000" w14:paraId="00000121">
      <w:pPr>
        <w:spacing w:after="240" w:before="240" w:lineRule="auto"/>
        <w:rPr/>
      </w:pPr>
      <w:r w:rsidDel="00000000" w:rsidR="00000000" w:rsidRPr="00000000">
        <w:rPr>
          <w:rtl w:val="0"/>
        </w:rPr>
        <w:t xml:space="preserve">A good editing checklist is like your blog’s final polish before it meets the world. It makes sure your posts shine and gives your readers the best experience possible.</w:t>
      </w:r>
    </w:p>
    <w:p w:rsidR="00000000" w:rsidDel="00000000" w:rsidP="00000000" w:rsidRDefault="00000000" w:rsidRPr="00000000" w14:paraId="00000122">
      <w:pPr>
        <w:spacing w:after="240" w:before="240" w:lineRule="auto"/>
        <w:rPr/>
      </w:pPr>
      <w:r w:rsidDel="00000000" w:rsidR="00000000" w:rsidRPr="00000000">
        <w:rPr>
          <w:rtl w:val="0"/>
        </w:rPr>
        <w:t xml:space="preserve">To ensure each blog post resonates with your audience, a comprehensive editing checklist is indispensable. </w:t>
      </w:r>
    </w:p>
    <w:p w:rsidR="00000000" w:rsidDel="00000000" w:rsidP="00000000" w:rsidRDefault="00000000" w:rsidRPr="00000000" w14:paraId="00000123">
      <w:pPr>
        <w:spacing w:after="240" w:before="240" w:lineRule="auto"/>
        <w:rPr/>
      </w:pPr>
      <w:r w:rsidDel="00000000" w:rsidR="00000000" w:rsidRPr="00000000">
        <w:rPr>
          <w:rtl w:val="0"/>
        </w:rPr>
        <w:t xml:space="preserve">Here's why:</w:t>
      </w:r>
    </w:p>
    <w:p w:rsidR="00000000" w:rsidDel="00000000" w:rsidP="00000000" w:rsidRDefault="00000000" w:rsidRPr="00000000" w14:paraId="00000124">
      <w:pPr>
        <w:numPr>
          <w:ilvl w:val="0"/>
          <w:numId w:val="17"/>
        </w:numPr>
        <w:spacing w:after="200" w:before="200" w:lineRule="auto"/>
        <w:ind w:left="720" w:hanging="360"/>
      </w:pPr>
      <w:r w:rsidDel="00000000" w:rsidR="00000000" w:rsidRPr="00000000">
        <w:rPr>
          <w:b w:val="1"/>
          <w:rtl w:val="0"/>
        </w:rPr>
        <w:t xml:space="preserve">Content Clarity</w:t>
      </w:r>
      <w:r w:rsidDel="00000000" w:rsidR="00000000" w:rsidRPr="00000000">
        <w:rPr>
          <w:rtl w:val="0"/>
        </w:rPr>
        <w:t xml:space="preserve">: Ensures your message is clear and easily understood, preventing misinterpretations.  – So your message is crystal clear.</w:t>
      </w:r>
    </w:p>
    <w:p w:rsidR="00000000" w:rsidDel="00000000" w:rsidP="00000000" w:rsidRDefault="00000000" w:rsidRPr="00000000" w14:paraId="00000125">
      <w:pPr>
        <w:numPr>
          <w:ilvl w:val="0"/>
          <w:numId w:val="17"/>
        </w:numPr>
        <w:spacing w:after="200" w:before="200" w:lineRule="auto"/>
        <w:ind w:left="720" w:hanging="360"/>
      </w:pPr>
      <w:r w:rsidDel="00000000" w:rsidR="00000000" w:rsidRPr="00000000">
        <w:rPr>
          <w:b w:val="1"/>
          <w:rtl w:val="0"/>
        </w:rPr>
        <w:t xml:space="preserve">Flow and Structure</w:t>
      </w:r>
      <w:r w:rsidDel="00000000" w:rsidR="00000000" w:rsidRPr="00000000">
        <w:rPr>
          <w:rtl w:val="0"/>
        </w:rPr>
        <w:t xml:space="preserve">: Provides a logical progression of ideas, making your content more engaging and digestible.– So ideas move naturally from start to finish.</w:t>
      </w:r>
    </w:p>
    <w:p w:rsidR="00000000" w:rsidDel="00000000" w:rsidP="00000000" w:rsidRDefault="00000000" w:rsidRPr="00000000" w14:paraId="00000126">
      <w:pPr>
        <w:numPr>
          <w:ilvl w:val="0"/>
          <w:numId w:val="17"/>
        </w:numPr>
        <w:spacing w:after="200" w:before="200" w:lineRule="auto"/>
        <w:ind w:left="720" w:hanging="360"/>
      </w:pPr>
      <w:r w:rsidDel="00000000" w:rsidR="00000000" w:rsidRPr="00000000">
        <w:rPr>
          <w:b w:val="1"/>
          <w:rtl w:val="0"/>
        </w:rPr>
        <w:t xml:space="preserve">Grammar and Spelling</w:t>
      </w:r>
      <w:r w:rsidDel="00000000" w:rsidR="00000000" w:rsidRPr="00000000">
        <w:rPr>
          <w:rtl w:val="0"/>
        </w:rPr>
        <w:t xml:space="preserve">: Maintains professionalism and credibility by eliminating errors.– Because little mistakes can chip away at trust.</w:t>
      </w:r>
    </w:p>
    <w:p w:rsidR="00000000" w:rsidDel="00000000" w:rsidP="00000000" w:rsidRDefault="00000000" w:rsidRPr="00000000" w14:paraId="00000127">
      <w:pPr>
        <w:numPr>
          <w:ilvl w:val="0"/>
          <w:numId w:val="17"/>
        </w:numPr>
        <w:spacing w:after="200" w:before="200" w:lineRule="auto"/>
        <w:ind w:left="720" w:hanging="360"/>
      </w:pPr>
      <w:r w:rsidDel="00000000" w:rsidR="00000000" w:rsidRPr="00000000">
        <w:rPr>
          <w:b w:val="1"/>
          <w:rtl w:val="0"/>
        </w:rPr>
        <w:t xml:space="preserve">Engagement Elements</w:t>
      </w:r>
      <w:r w:rsidDel="00000000" w:rsidR="00000000" w:rsidRPr="00000000">
        <w:rPr>
          <w:rtl w:val="0"/>
        </w:rPr>
        <w:t xml:space="preserve">: Incorporates questions, anecdotes, or interactive components to captivate readers.– Questions, visuals, and stories that pull readers in.</w:t>
      </w:r>
    </w:p>
    <w:p w:rsidR="00000000" w:rsidDel="00000000" w:rsidP="00000000" w:rsidRDefault="00000000" w:rsidRPr="00000000" w14:paraId="00000128">
      <w:pPr>
        <w:numPr>
          <w:ilvl w:val="0"/>
          <w:numId w:val="17"/>
        </w:numPr>
        <w:spacing w:after="200" w:before="200" w:lineRule="auto"/>
        <w:ind w:left="720" w:hanging="360"/>
      </w:pPr>
      <w:r w:rsidDel="00000000" w:rsidR="00000000" w:rsidRPr="00000000">
        <w:rPr>
          <w:b w:val="1"/>
          <w:rtl w:val="0"/>
        </w:rPr>
        <w:t xml:space="preserve">Call-to-Action (CTA)</w:t>
      </w:r>
      <w:r w:rsidDel="00000000" w:rsidR="00000000" w:rsidRPr="00000000">
        <w:rPr>
          <w:rtl w:val="0"/>
        </w:rPr>
        <w:t xml:space="preserve">: Encourages readers to take the next step, fostering deeper engagement.– A clear next step so readers don’t drift away.</w:t>
      </w:r>
    </w:p>
    <w:p w:rsidR="00000000" w:rsidDel="00000000" w:rsidP="00000000" w:rsidRDefault="00000000" w:rsidRPr="00000000" w14:paraId="00000129">
      <w:pPr>
        <w:numPr>
          <w:ilvl w:val="0"/>
          <w:numId w:val="17"/>
        </w:numPr>
        <w:spacing w:after="200" w:before="200" w:lineRule="auto"/>
        <w:ind w:left="720" w:hanging="360"/>
      </w:pPr>
      <w:r w:rsidDel="00000000" w:rsidR="00000000" w:rsidRPr="00000000">
        <w:rPr>
          <w:b w:val="1"/>
          <w:rtl w:val="0"/>
        </w:rPr>
        <w:t xml:space="preserve">SEO Optimization</w:t>
      </w:r>
      <w:r w:rsidDel="00000000" w:rsidR="00000000" w:rsidRPr="00000000">
        <w:rPr>
          <w:rtl w:val="0"/>
        </w:rPr>
        <w:t xml:space="preserve">: Enhances visibility, ensuring your content reaches the intended audience.– So your audience can actually </w:t>
      </w:r>
      <w:r w:rsidDel="00000000" w:rsidR="00000000" w:rsidRPr="00000000">
        <w:rPr>
          <w:i w:val="1"/>
          <w:rtl w:val="0"/>
        </w:rPr>
        <w:t xml:space="preserve">find</w:t>
      </w:r>
      <w:r w:rsidDel="00000000" w:rsidR="00000000" w:rsidRPr="00000000">
        <w:rPr>
          <w:rtl w:val="0"/>
        </w:rPr>
        <w:t xml:space="preserve"> your post.</w:t>
      </w:r>
    </w:p>
    <w:p w:rsidR="00000000" w:rsidDel="00000000" w:rsidP="00000000" w:rsidRDefault="00000000" w:rsidRPr="00000000" w14:paraId="0000012A">
      <w:pPr>
        <w:numPr>
          <w:ilvl w:val="0"/>
          <w:numId w:val="17"/>
        </w:numPr>
        <w:spacing w:after="200" w:before="200" w:lineRule="auto"/>
        <w:ind w:left="720" w:hanging="360"/>
      </w:pPr>
      <w:r w:rsidDel="00000000" w:rsidR="00000000" w:rsidRPr="00000000">
        <w:rPr>
          <w:b w:val="1"/>
          <w:rtl w:val="0"/>
        </w:rPr>
        <w:t xml:space="preserve">Consistency in Tone and Style</w:t>
      </w:r>
      <w:r w:rsidDel="00000000" w:rsidR="00000000" w:rsidRPr="00000000">
        <w:rPr>
          <w:rtl w:val="0"/>
        </w:rPr>
        <w:t xml:space="preserve">: Builds a cohesive brand voice, strengthening reader trust and recognition. – So your blog always “sounds” like you.</w:t>
        <w:br w:type="textWrapping"/>
      </w:r>
    </w:p>
    <w:p w:rsidR="00000000" w:rsidDel="00000000" w:rsidP="00000000" w:rsidRDefault="00000000" w:rsidRPr="00000000" w14:paraId="0000012B">
      <w:pPr>
        <w:spacing w:after="240" w:before="240" w:lineRule="auto"/>
        <w:rPr/>
      </w:pPr>
      <w:r w:rsidDel="00000000" w:rsidR="00000000" w:rsidRPr="00000000">
        <w:rPr>
          <w:rtl w:val="0"/>
        </w:rPr>
        <w:t xml:space="preserve">By diligently applying this checklist, you not only refine your posts but also demonstrate respect for your readers' time and intellect, fostering loyalty and encouraging return visits.</w:t>
      </w:r>
    </w:p>
    <w:p w:rsidR="00000000" w:rsidDel="00000000" w:rsidP="00000000" w:rsidRDefault="00000000" w:rsidRPr="00000000" w14:paraId="0000012C">
      <w:pPr>
        <w:pStyle w:val="Heading3"/>
        <w:rPr/>
      </w:pPr>
      <w:bookmarkStart w:colFirst="0" w:colLast="0" w:name="_3fv0emxbr2on" w:id="52"/>
      <w:bookmarkEnd w:id="52"/>
      <w:r w:rsidDel="00000000" w:rsidR="00000000" w:rsidRPr="00000000">
        <w:rPr>
          <w:rtl w:val="0"/>
        </w:rPr>
        <w:t xml:space="preserve">The Pitfalls of Chasing Quantity</w:t>
      </w:r>
    </w:p>
    <w:p w:rsidR="00000000" w:rsidDel="00000000" w:rsidP="00000000" w:rsidRDefault="00000000" w:rsidRPr="00000000" w14:paraId="0000012D">
      <w:pPr>
        <w:rPr/>
      </w:pPr>
      <w:r w:rsidDel="00000000" w:rsidR="00000000" w:rsidRPr="00000000">
        <w:rPr>
          <w:rtl w:val="0"/>
        </w:rPr>
        <w:t xml:space="preserve">Yes, posting often keeps you visible. But if you’re pumping out more than you can handle, something’s going to give. And it’s usually quality.</w:t>
      </w:r>
    </w:p>
    <w:p w:rsidR="00000000" w:rsidDel="00000000" w:rsidP="00000000" w:rsidRDefault="00000000" w:rsidRPr="00000000" w14:paraId="0000012E">
      <w:pPr>
        <w:rPr/>
      </w:pPr>
      <w:r w:rsidDel="00000000" w:rsidR="00000000" w:rsidRPr="00000000">
        <w:rPr>
          <w:rtl w:val="0"/>
        </w:rPr>
        <w:t xml:space="preserve">Low-quality posts can:</w:t>
      </w:r>
    </w:p>
    <w:p w:rsidR="00000000" w:rsidDel="00000000" w:rsidP="00000000" w:rsidRDefault="00000000" w:rsidRPr="00000000" w14:paraId="0000012F">
      <w:pPr>
        <w:numPr>
          <w:ilvl w:val="0"/>
          <w:numId w:val="1"/>
        </w:numPr>
        <w:spacing w:after="200" w:lineRule="auto"/>
        <w:ind w:left="720" w:hanging="360"/>
      </w:pPr>
      <w:r w:rsidDel="00000000" w:rsidR="00000000" w:rsidRPr="00000000">
        <w:rPr>
          <w:rtl w:val="0"/>
        </w:rPr>
        <w:t xml:space="preserve">Tarnish your credibility</w:t>
      </w:r>
    </w:p>
    <w:p w:rsidR="00000000" w:rsidDel="00000000" w:rsidP="00000000" w:rsidRDefault="00000000" w:rsidRPr="00000000" w14:paraId="00000130">
      <w:pPr>
        <w:numPr>
          <w:ilvl w:val="0"/>
          <w:numId w:val="1"/>
        </w:numPr>
        <w:spacing w:after="200" w:before="0" w:lineRule="auto"/>
        <w:ind w:left="720" w:hanging="360"/>
      </w:pPr>
      <w:r w:rsidDel="00000000" w:rsidR="00000000" w:rsidRPr="00000000">
        <w:rPr>
          <w:rtl w:val="0"/>
        </w:rPr>
        <w:t xml:space="preserve">Make readers question your expertise</w:t>
      </w:r>
    </w:p>
    <w:p w:rsidR="00000000" w:rsidDel="00000000" w:rsidP="00000000" w:rsidRDefault="00000000" w:rsidRPr="00000000" w14:paraId="00000131">
      <w:pPr>
        <w:numPr>
          <w:ilvl w:val="0"/>
          <w:numId w:val="1"/>
        </w:numPr>
        <w:spacing w:after="200" w:lineRule="auto"/>
        <w:ind w:left="720" w:hanging="360"/>
      </w:pPr>
      <w:r w:rsidDel="00000000" w:rsidR="00000000" w:rsidRPr="00000000">
        <w:rPr>
          <w:rtl w:val="0"/>
        </w:rPr>
        <w:t xml:space="preserve">Decrease engagement over time</w:t>
      </w:r>
    </w:p>
    <w:p w:rsidR="00000000" w:rsidDel="00000000" w:rsidP="00000000" w:rsidRDefault="00000000" w:rsidRPr="00000000" w14:paraId="00000132">
      <w:pPr>
        <w:rPr/>
      </w:pPr>
      <w:r w:rsidDel="00000000" w:rsidR="00000000" w:rsidRPr="00000000">
        <w:rPr>
          <w:rtl w:val="0"/>
        </w:rPr>
        <w:t xml:space="preserve">As </w:t>
      </w:r>
      <w:r w:rsidDel="00000000" w:rsidR="00000000" w:rsidRPr="00000000">
        <w:rPr>
          <w:i w:val="1"/>
          <w:rtl w:val="0"/>
        </w:rPr>
        <w:t xml:space="preserve">How to Blog a Book</w:t>
      </w:r>
      <w:r w:rsidDel="00000000" w:rsidR="00000000" w:rsidRPr="00000000">
        <w:rPr>
          <w:rtl w:val="0"/>
        </w:rPr>
        <w:t xml:space="preserve"> points out: “Putting yourself under pressure to publish more often than you can manage sets you up for failure.”</w:t>
      </w:r>
    </w:p>
    <w:p w:rsidR="00000000" w:rsidDel="00000000" w:rsidP="00000000" w:rsidRDefault="00000000" w:rsidRPr="00000000" w14:paraId="00000133">
      <w:pPr>
        <w:pStyle w:val="Heading3"/>
        <w:rPr/>
      </w:pPr>
      <w:bookmarkStart w:colFirst="0" w:colLast="0" w:name="_mtrofco0rjig" w:id="53"/>
      <w:bookmarkEnd w:id="53"/>
      <w:r w:rsidDel="00000000" w:rsidR="00000000" w:rsidRPr="00000000">
        <w:rPr>
          <w:rtl w:val="0"/>
        </w:rPr>
        <w:t xml:space="preserve">Finding the Sweet Spot</w:t>
      </w:r>
    </w:p>
    <w:p w:rsidR="00000000" w:rsidDel="00000000" w:rsidP="00000000" w:rsidRDefault="00000000" w:rsidRPr="00000000" w14:paraId="00000134">
      <w:pPr>
        <w:rPr/>
      </w:pPr>
      <w:r w:rsidDel="00000000" w:rsidR="00000000" w:rsidRPr="00000000">
        <w:rPr>
          <w:rtl w:val="0"/>
        </w:rPr>
        <w:t xml:space="preserve">The goal isn’t to post rarely—it’s to post </w:t>
      </w:r>
      <w:r w:rsidDel="00000000" w:rsidR="00000000" w:rsidRPr="00000000">
        <w:rPr>
          <w:i w:val="1"/>
          <w:rtl w:val="0"/>
        </w:rPr>
        <w:t xml:space="preserve">consistently</w:t>
      </w:r>
      <w:r w:rsidDel="00000000" w:rsidR="00000000" w:rsidRPr="00000000">
        <w:rPr>
          <w:rtl w:val="0"/>
        </w:rPr>
        <w:t xml:space="preserve"> at a pace that lets you maintain your quality. That’s your sweet spot.</w:t>
      </w:r>
    </w:p>
    <w:p w:rsidR="00000000" w:rsidDel="00000000" w:rsidP="00000000" w:rsidRDefault="00000000" w:rsidRPr="00000000" w14:paraId="00000135">
      <w:pPr>
        <w:rPr/>
      </w:pPr>
      <w:r w:rsidDel="00000000" w:rsidR="00000000" w:rsidRPr="00000000">
        <w:rPr>
          <w:rtl w:val="0"/>
        </w:rPr>
        <w:t xml:space="preserve">When every post is intentional, valuable, and well-crafted, you don’t just fill your blog—you build trust, loyalty, and influence.</w:t>
      </w:r>
    </w:p>
    <w:p w:rsidR="00000000" w:rsidDel="00000000" w:rsidP="00000000" w:rsidRDefault="00000000" w:rsidRPr="00000000" w14:paraId="00000136">
      <w:pPr>
        <w:pStyle w:val="Heading2"/>
        <w:rPr/>
      </w:pPr>
      <w:bookmarkStart w:colFirst="0" w:colLast="0" w:name="_mlath29sx1bk" w:id="54"/>
      <w:bookmarkEnd w:id="54"/>
      <w:r w:rsidDel="00000000" w:rsidR="00000000" w:rsidRPr="00000000">
        <w:rPr>
          <w:b w:val="1"/>
          <w:rtl w:val="0"/>
        </w:rPr>
        <w:t xml:space="preserve">Here’s the takeaway:</w:t>
      </w:r>
      <w:r w:rsidDel="00000000" w:rsidR="00000000" w:rsidRPr="00000000">
        <w:rPr>
          <w:rtl w:val="0"/>
        </w:rPr>
        <w:t xml:space="preserve"> </w:t>
      </w:r>
    </w:p>
    <w:p w:rsidR="00000000" w:rsidDel="00000000" w:rsidP="00000000" w:rsidRDefault="00000000" w:rsidRPr="00000000" w14:paraId="00000137">
      <w:pPr>
        <w:rPr/>
      </w:pPr>
      <w:r w:rsidDel="00000000" w:rsidR="00000000" w:rsidRPr="00000000">
        <w:rPr>
          <w:rtl w:val="0"/>
        </w:rPr>
        <w:t xml:space="preserve">Your blog is a reflection of your commitment to your readers. Keep your standards high, edit with care, and focus on making every post count.</w:t>
      </w:r>
    </w:p>
    <w:p w:rsidR="00000000" w:rsidDel="00000000" w:rsidP="00000000" w:rsidRDefault="00000000" w:rsidRPr="00000000" w14:paraId="00000138">
      <w:pPr>
        <w:rPr/>
      </w:pPr>
      <w:r w:rsidDel="00000000" w:rsidR="00000000" w:rsidRPr="00000000">
        <w:rPr>
          <w:rtl w:val="0"/>
        </w:rPr>
        <w:t xml:space="preserve">Now, your turn—how do you make sure your posts are truly ready before you hit publish? Got a personal tip or checklist you swear by? Share it in the comments so we can all learn from each other.</w:t>
      </w:r>
    </w:p>
    <w:p w:rsidR="00000000" w:rsidDel="00000000" w:rsidP="00000000" w:rsidRDefault="00000000" w:rsidRPr="00000000" w14:paraId="00000139">
      <w:pPr>
        <w:spacing w:after="240" w:before="240" w:lineRule="auto"/>
        <w:rPr/>
      </w:pPr>
      <w:r w:rsidDel="00000000" w:rsidR="00000000" w:rsidRPr="00000000">
        <w:rPr>
          <w:rtl w:val="0"/>
        </w:rPr>
      </w:r>
    </w:p>
    <w:sectPr>
      <w:footerReference r:id="rId9" w:type="default"/>
      <w:pgSz w:h="15840" w:w="12240" w:orient="portrait"/>
      <w:pgMar w:bottom="1440" w:top="1440" w:left="1440"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Serif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spacing w:after="0" w:before="0" w:line="240" w:lineRule="auto"/>
      <w:ind w:left="-90" w:firstLine="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B">
    <w:pPr>
      <w:spacing w:after="0" w:before="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13C">
    <w:pPr>
      <w:spacing w:after="0" w:before="0" w:lineRule="auto"/>
      <w:jc w:val="right"/>
      <w:rPr/>
    </w:pPr>
    <w:r w:rsidDel="00000000" w:rsidR="00000000" w:rsidRPr="00000000">
      <w:rPr>
        <w:rFonts w:ascii="Arial" w:cs="Arial" w:eastAsia="Arial" w:hAnsi="Arial"/>
        <w:sz w:val="16"/>
        <w:szCs w:val="16"/>
        <w:rtl w:val="0"/>
      </w:rPr>
      <w:t xml:space="preserve">Page </w:t>
    </w: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Serif Medium" w:cs="Roboto Serif Medium" w:eastAsia="Roboto Serif Medium" w:hAnsi="Roboto Serif Medium"/>
        <w:sz w:val="24"/>
        <w:szCs w:val="24"/>
        <w:lang w:val="en"/>
      </w:rPr>
    </w:rPrDefault>
    <w:pPrDefault>
      <w:pPr>
        <w:spacing w:after="240" w:before="24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upport@bloggersuccessblueprint.com" TargetMode="External"/><Relationship Id="rId7" Type="http://schemas.openxmlformats.org/officeDocument/2006/relationships/hyperlink" Target="https://www.bloggersuccessblueprint.com" TargetMode="External"/><Relationship Id="rId8" Type="http://schemas.openxmlformats.org/officeDocument/2006/relationships/hyperlink" Target="http://www.bloggersuccessblueprin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11" Type="http://schemas.openxmlformats.org/officeDocument/2006/relationships/font" Target="fonts/RobotoSerifMedium-italic.ttf"/><Relationship Id="rId10" Type="http://schemas.openxmlformats.org/officeDocument/2006/relationships/font" Target="fonts/RobotoSerifMedium-bold.ttf"/><Relationship Id="rId12" Type="http://schemas.openxmlformats.org/officeDocument/2006/relationships/font" Target="fonts/RobotoSerifMedium-boldItalic.ttf"/><Relationship Id="rId9" Type="http://schemas.openxmlformats.org/officeDocument/2006/relationships/font" Target="fonts/RobotoSerifMedium-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