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24A9" w14:textId="77777777" w:rsidR="00C53A67" w:rsidRPr="00C53A67" w:rsidRDefault="00C53A67" w:rsidP="00C53A67">
      <w:pPr>
        <w:pStyle w:val="Heading1"/>
        <w:rPr>
          <w:rFonts w:hint="eastAsia"/>
        </w:rPr>
      </w:pPr>
      <w:r w:rsidRPr="00C53A67">
        <w:t>Bonus 3: Trust Signal Booster Pack</w:t>
      </w:r>
    </w:p>
    <w:p w14:paraId="0BF621FE" w14:textId="77777777" w:rsidR="00C53A67" w:rsidRPr="00C53A67" w:rsidRDefault="00C53A67" w:rsidP="00C53A67">
      <w:pPr>
        <w:rPr>
          <w:rFonts w:hint="eastAsia"/>
        </w:rPr>
      </w:pPr>
      <w:r w:rsidRPr="00C53A67">
        <w:rPr>
          <w:b/>
          <w:bCs/>
          <w:i/>
          <w:iCs/>
        </w:rPr>
        <w:t>A gentle guide to helping your blog feel real, clear, and trustworthy from the very beginning</w:t>
      </w:r>
    </w:p>
    <w:p w14:paraId="3C75094E" w14:textId="77777777" w:rsidR="00C53A67" w:rsidRDefault="00C53A67" w:rsidP="00C53A67">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70F2BE9D"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2B877F9A"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08370673"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41FF128A"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71770AC7"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7EE55B8A" w14:textId="77777777" w:rsidR="00C53A67" w:rsidRDefault="00000000" w:rsidP="00C53A67">
      <w:pPr>
        <w:spacing w:line="240" w:lineRule="auto"/>
        <w:ind w:left="-90"/>
        <w:rPr>
          <w:rFonts w:ascii="Arial" w:eastAsia="Arial" w:hAnsi="Arial" w:cs="Arial"/>
          <w:sz w:val="16"/>
          <w:szCs w:val="16"/>
        </w:rPr>
      </w:pPr>
      <w:r>
        <w:pict w14:anchorId="5011BF82">
          <v:rect id="_x0000_i1025" style="width:0;height:1.5pt" o:hralign="center" o:hrstd="t" o:hr="t" fillcolor="#a0a0a0" stroked="f"/>
        </w:pict>
      </w:r>
    </w:p>
    <w:p w14:paraId="3FF5C906" w14:textId="77777777" w:rsidR="00C53A67" w:rsidRDefault="00C53A67" w:rsidP="00C53A67">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532DC9D0"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1EA41A37"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188E67CE"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2A3109AD"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364D0266"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4361C0A5"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18285F9F"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5FE91CE5" w14:textId="77777777" w:rsidR="00C53A67" w:rsidRDefault="00C53A67" w:rsidP="00C53A67">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0D0657A2" w14:textId="77777777" w:rsidR="00C53A67" w:rsidRDefault="00000000" w:rsidP="00C53A67">
      <w:pPr>
        <w:spacing w:line="240" w:lineRule="auto"/>
        <w:ind w:left="-90"/>
        <w:rPr>
          <w:rFonts w:ascii="Arial" w:eastAsia="Arial" w:hAnsi="Arial" w:cs="Arial"/>
          <w:sz w:val="16"/>
          <w:szCs w:val="16"/>
        </w:rPr>
      </w:pPr>
      <w:r>
        <w:pict w14:anchorId="53ECBF55">
          <v:rect id="_x0000_i1026" style="width:0;height:1.5pt" o:hralign="center" o:hrstd="t" o:hr="t" fillcolor="#a0a0a0" stroked="f"/>
        </w:pict>
      </w:r>
    </w:p>
    <w:p w14:paraId="475C9E8B" w14:textId="77777777" w:rsidR="00C53A67" w:rsidRDefault="00C53A67" w:rsidP="00C53A67">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7C82C265" w14:textId="35E222A8" w:rsidR="00C53A67" w:rsidRPr="00C53A67" w:rsidRDefault="00C53A67" w:rsidP="00C53A67">
      <w:pPr>
        <w:rPr>
          <w:rFonts w:hint="eastAsia"/>
        </w:rPr>
      </w:pPr>
    </w:p>
    <w:p w14:paraId="3C2A4C6A" w14:textId="77777777" w:rsidR="00C53A67" w:rsidRDefault="00C53A67">
      <w:pPr>
        <w:rPr>
          <w:rFonts w:hint="eastAsia"/>
          <w:b/>
          <w:bCs/>
        </w:rPr>
      </w:pPr>
      <w:r>
        <w:rPr>
          <w:rFonts w:hint="eastAsia"/>
          <w:b/>
          <w:bCs/>
        </w:rPr>
        <w:br w:type="page"/>
      </w:r>
    </w:p>
    <w:p w14:paraId="3F689494" w14:textId="3F585E66" w:rsidR="00C53A67" w:rsidRPr="00591706" w:rsidRDefault="00C53A67" w:rsidP="002F2E2A">
      <w:pPr>
        <w:pStyle w:val="Heading2"/>
        <w:rPr>
          <w:rFonts w:hint="eastAsia"/>
        </w:rPr>
      </w:pPr>
      <w:r w:rsidRPr="00591706">
        <w:lastRenderedPageBreak/>
        <w:t xml:space="preserve">Can I Share Something </w:t>
      </w:r>
      <w:proofErr w:type="gramStart"/>
      <w:r w:rsidRPr="00591706">
        <w:t>With</w:t>
      </w:r>
      <w:proofErr w:type="gramEnd"/>
      <w:r w:rsidRPr="00591706">
        <w:t xml:space="preserve"> You First?</w:t>
      </w:r>
    </w:p>
    <w:p w14:paraId="2A18BD38" w14:textId="77777777" w:rsidR="00C53A67" w:rsidRPr="00C53A67" w:rsidRDefault="00C53A67" w:rsidP="00C53A67">
      <w:pPr>
        <w:rPr>
          <w:rFonts w:hint="eastAsia"/>
        </w:rPr>
      </w:pPr>
      <w:r w:rsidRPr="00C53A67">
        <w:t>When someone lands on a new blog, they usually are not thinking deeply about design theory or brand positioning.</w:t>
      </w:r>
    </w:p>
    <w:p w14:paraId="121FE3D0" w14:textId="77777777" w:rsidR="00C53A67" w:rsidRPr="00C53A67" w:rsidRDefault="00C53A67" w:rsidP="00C53A67">
      <w:pPr>
        <w:rPr>
          <w:rFonts w:hint="eastAsia"/>
        </w:rPr>
      </w:pPr>
      <w:r w:rsidRPr="00C53A67">
        <w:t>They are simply feeling their way through it.</w:t>
      </w:r>
    </w:p>
    <w:p w14:paraId="6C736D90" w14:textId="77777777" w:rsidR="00C53A67" w:rsidRPr="00C53A67" w:rsidRDefault="00C53A67" w:rsidP="00C53A67">
      <w:pPr>
        <w:rPr>
          <w:rFonts w:hint="eastAsia"/>
        </w:rPr>
      </w:pPr>
      <w:r w:rsidRPr="00C53A67">
        <w:t>Without saying it out loud, they are quietly asking:</w:t>
      </w:r>
    </w:p>
    <w:p w14:paraId="233F26B3" w14:textId="77777777" w:rsidR="00C53A67" w:rsidRPr="00C53A67" w:rsidRDefault="00C53A67" w:rsidP="00C53A67">
      <w:pPr>
        <w:numPr>
          <w:ilvl w:val="0"/>
          <w:numId w:val="2"/>
        </w:numPr>
        <w:rPr>
          <w:rFonts w:hint="eastAsia"/>
        </w:rPr>
      </w:pPr>
      <w:r w:rsidRPr="00C53A67">
        <w:t xml:space="preserve">“Does this feel clear?” </w:t>
      </w:r>
    </w:p>
    <w:p w14:paraId="48BC5E65" w14:textId="77777777" w:rsidR="00C53A67" w:rsidRPr="00C53A67" w:rsidRDefault="00C53A67" w:rsidP="00C53A67">
      <w:pPr>
        <w:numPr>
          <w:ilvl w:val="0"/>
          <w:numId w:val="2"/>
        </w:numPr>
        <w:rPr>
          <w:rFonts w:hint="eastAsia"/>
        </w:rPr>
      </w:pPr>
      <w:r w:rsidRPr="00C53A67">
        <w:t xml:space="preserve">“Does this feel real?” </w:t>
      </w:r>
    </w:p>
    <w:p w14:paraId="7D7E1976" w14:textId="77777777" w:rsidR="00C53A67" w:rsidRPr="00C53A67" w:rsidRDefault="00C53A67" w:rsidP="00C53A67">
      <w:pPr>
        <w:numPr>
          <w:ilvl w:val="0"/>
          <w:numId w:val="2"/>
        </w:numPr>
        <w:rPr>
          <w:rFonts w:hint="eastAsia"/>
        </w:rPr>
      </w:pPr>
      <w:r w:rsidRPr="00C53A67">
        <w:t xml:space="preserve">“Can I trust this enough to keep reading?” </w:t>
      </w:r>
    </w:p>
    <w:p w14:paraId="69A3BCB9" w14:textId="77777777" w:rsidR="00C53A67" w:rsidRPr="00C53A67" w:rsidRDefault="00C53A67" w:rsidP="00C53A67">
      <w:pPr>
        <w:rPr>
          <w:rFonts w:hint="eastAsia"/>
        </w:rPr>
      </w:pPr>
      <w:r w:rsidRPr="00C53A67">
        <w:t>That decision happens quickly.</w:t>
      </w:r>
    </w:p>
    <w:p w14:paraId="498C04F6" w14:textId="77777777" w:rsidR="00C53A67" w:rsidRPr="00C53A67" w:rsidRDefault="00C53A67" w:rsidP="00C53A67">
      <w:pPr>
        <w:rPr>
          <w:rFonts w:hint="eastAsia"/>
        </w:rPr>
      </w:pPr>
      <w:r w:rsidRPr="00C53A67">
        <w:t>Not because readers are harsh.</w:t>
      </w:r>
      <w:r w:rsidRPr="00C53A67">
        <w:br/>
        <w:t>But because the internet is crowded, attention is short, and people have learned to leave when something feels vague, forced, or uncertain.</w:t>
      </w:r>
    </w:p>
    <w:p w14:paraId="1BA71F98" w14:textId="77777777" w:rsidR="00C53A67" w:rsidRPr="00C53A67" w:rsidRDefault="00C53A67" w:rsidP="00C53A67">
      <w:pPr>
        <w:rPr>
          <w:rFonts w:hint="eastAsia"/>
        </w:rPr>
      </w:pPr>
      <w:r w:rsidRPr="00C53A67">
        <w:t>That is why this guide matters.</w:t>
      </w:r>
    </w:p>
    <w:p w14:paraId="7573D5F8" w14:textId="77777777" w:rsidR="00C53A67" w:rsidRPr="00C53A67" w:rsidRDefault="00C53A67" w:rsidP="00C53A67">
      <w:pPr>
        <w:rPr>
          <w:rFonts w:hint="eastAsia"/>
        </w:rPr>
      </w:pPr>
      <w:r w:rsidRPr="00C53A67">
        <w:t>We are not trying to make your blog sound bigger than it is. We are not trying to make you sound like some polished authority figure who has everything perfectly figured out. We are simply helping your blog feel thoughtful, grounded, and safe to follow.</w:t>
      </w:r>
    </w:p>
    <w:p w14:paraId="77E47D6E" w14:textId="77777777" w:rsidR="00C53A67" w:rsidRPr="00C53A67" w:rsidRDefault="00C53A67" w:rsidP="00C53A67">
      <w:pPr>
        <w:rPr>
          <w:rFonts w:hint="eastAsia"/>
        </w:rPr>
      </w:pPr>
      <w:r w:rsidRPr="00C53A67">
        <w:t>And that can make a very big difference.</w:t>
      </w:r>
    </w:p>
    <w:p w14:paraId="13ACEC5C" w14:textId="6866352D" w:rsidR="00C53A67" w:rsidRPr="00C53A67" w:rsidRDefault="00C53A67" w:rsidP="00C53A67">
      <w:pPr>
        <w:rPr>
          <w:rFonts w:hint="eastAsia"/>
        </w:rPr>
      </w:pPr>
    </w:p>
    <w:p w14:paraId="6BF44196" w14:textId="77777777" w:rsidR="00C53A67" w:rsidRPr="00C53A67" w:rsidRDefault="00C53A67" w:rsidP="002F2E2A">
      <w:pPr>
        <w:pStyle w:val="Heading2"/>
        <w:rPr>
          <w:rFonts w:hint="eastAsia"/>
        </w:rPr>
      </w:pPr>
      <w:r w:rsidRPr="00C53A67">
        <w:t>What This Guide Is Really Here to Help You Do</w:t>
      </w:r>
    </w:p>
    <w:p w14:paraId="1485123A" w14:textId="77777777" w:rsidR="00C53A67" w:rsidRPr="00C53A67" w:rsidRDefault="00C53A67" w:rsidP="00C53A67">
      <w:pPr>
        <w:rPr>
          <w:rFonts w:hint="eastAsia"/>
        </w:rPr>
      </w:pPr>
      <w:r w:rsidRPr="00C53A67">
        <w:t>This guide will help you add subtle trust signals that make your blog feel more established, even when it is still new.</w:t>
      </w:r>
    </w:p>
    <w:p w14:paraId="501902ED" w14:textId="77777777" w:rsidR="00C53A67" w:rsidRPr="00C53A67" w:rsidRDefault="00C53A67" w:rsidP="00C53A67">
      <w:pPr>
        <w:rPr>
          <w:rFonts w:hint="eastAsia"/>
        </w:rPr>
      </w:pPr>
      <w:r w:rsidRPr="00C53A67">
        <w:t>That means helping your blog feel:</w:t>
      </w:r>
    </w:p>
    <w:p w14:paraId="6A921F5A" w14:textId="77777777" w:rsidR="00C53A67" w:rsidRPr="00C53A67" w:rsidRDefault="00C53A67" w:rsidP="00C53A67">
      <w:pPr>
        <w:numPr>
          <w:ilvl w:val="0"/>
          <w:numId w:val="3"/>
        </w:numPr>
        <w:rPr>
          <w:rFonts w:hint="eastAsia"/>
        </w:rPr>
      </w:pPr>
      <w:r w:rsidRPr="00C53A67">
        <w:t xml:space="preserve">more intentional </w:t>
      </w:r>
    </w:p>
    <w:p w14:paraId="02C9B70F" w14:textId="77777777" w:rsidR="00C53A67" w:rsidRPr="00C53A67" w:rsidRDefault="00C53A67" w:rsidP="00C53A67">
      <w:pPr>
        <w:numPr>
          <w:ilvl w:val="0"/>
          <w:numId w:val="3"/>
        </w:numPr>
        <w:rPr>
          <w:rFonts w:hint="eastAsia"/>
        </w:rPr>
      </w:pPr>
      <w:r w:rsidRPr="00C53A67">
        <w:t xml:space="preserve">more credible </w:t>
      </w:r>
    </w:p>
    <w:p w14:paraId="0F807B7E" w14:textId="77777777" w:rsidR="00C53A67" w:rsidRPr="00C53A67" w:rsidRDefault="00C53A67" w:rsidP="00C53A67">
      <w:pPr>
        <w:numPr>
          <w:ilvl w:val="0"/>
          <w:numId w:val="3"/>
        </w:numPr>
        <w:rPr>
          <w:rFonts w:hint="eastAsia"/>
        </w:rPr>
      </w:pPr>
      <w:r w:rsidRPr="00C53A67">
        <w:t xml:space="preserve">more reader-friendly </w:t>
      </w:r>
    </w:p>
    <w:p w14:paraId="4F0E375D" w14:textId="77777777" w:rsidR="00C53A67" w:rsidRPr="00C53A67" w:rsidRDefault="00C53A67" w:rsidP="00C53A67">
      <w:pPr>
        <w:numPr>
          <w:ilvl w:val="0"/>
          <w:numId w:val="3"/>
        </w:numPr>
        <w:rPr>
          <w:rFonts w:hint="eastAsia"/>
        </w:rPr>
      </w:pPr>
      <w:r w:rsidRPr="00C53A67">
        <w:t xml:space="preserve">more worth staying on </w:t>
      </w:r>
    </w:p>
    <w:p w14:paraId="6F6ECA2B" w14:textId="77777777" w:rsidR="00C53A67" w:rsidRPr="00C53A67" w:rsidRDefault="00C53A67" w:rsidP="00C53A67">
      <w:pPr>
        <w:rPr>
          <w:rFonts w:hint="eastAsia"/>
        </w:rPr>
      </w:pPr>
      <w:r w:rsidRPr="00C53A67">
        <w:t>And we are going to do that without:</w:t>
      </w:r>
    </w:p>
    <w:p w14:paraId="084EB63B" w14:textId="77777777" w:rsidR="00C53A67" w:rsidRPr="00C53A67" w:rsidRDefault="00C53A67" w:rsidP="00C53A67">
      <w:pPr>
        <w:numPr>
          <w:ilvl w:val="0"/>
          <w:numId w:val="4"/>
        </w:numPr>
        <w:rPr>
          <w:rFonts w:hint="eastAsia"/>
        </w:rPr>
      </w:pPr>
      <w:r w:rsidRPr="00C53A67">
        <w:t xml:space="preserve">sounding salesy </w:t>
      </w:r>
    </w:p>
    <w:p w14:paraId="4EB1AA68" w14:textId="77777777" w:rsidR="00C53A67" w:rsidRPr="00C53A67" w:rsidRDefault="00C53A67" w:rsidP="00C53A67">
      <w:pPr>
        <w:numPr>
          <w:ilvl w:val="0"/>
          <w:numId w:val="4"/>
        </w:numPr>
        <w:rPr>
          <w:rFonts w:hint="eastAsia"/>
        </w:rPr>
      </w:pPr>
      <w:r w:rsidRPr="00C53A67">
        <w:t xml:space="preserve">making exaggerated claims </w:t>
      </w:r>
    </w:p>
    <w:p w14:paraId="10E341BC" w14:textId="77777777" w:rsidR="00C53A67" w:rsidRPr="00C53A67" w:rsidRDefault="00C53A67" w:rsidP="00C53A67">
      <w:pPr>
        <w:numPr>
          <w:ilvl w:val="0"/>
          <w:numId w:val="4"/>
        </w:numPr>
        <w:rPr>
          <w:rFonts w:hint="eastAsia"/>
        </w:rPr>
      </w:pPr>
      <w:r w:rsidRPr="00C53A67">
        <w:t xml:space="preserve">over-explaining who you are </w:t>
      </w:r>
    </w:p>
    <w:p w14:paraId="795D76A0" w14:textId="77777777" w:rsidR="00C53A67" w:rsidRPr="00C53A67" w:rsidRDefault="00C53A67" w:rsidP="00C53A67">
      <w:pPr>
        <w:numPr>
          <w:ilvl w:val="0"/>
          <w:numId w:val="4"/>
        </w:numPr>
        <w:rPr>
          <w:rFonts w:hint="eastAsia"/>
        </w:rPr>
      </w:pPr>
      <w:r w:rsidRPr="00C53A67">
        <w:lastRenderedPageBreak/>
        <w:t xml:space="preserve">trying too hard to sound impressive </w:t>
      </w:r>
    </w:p>
    <w:p w14:paraId="119CD436" w14:textId="77777777" w:rsidR="00C53A67" w:rsidRPr="00C53A67" w:rsidRDefault="00C53A67" w:rsidP="00C53A67">
      <w:pPr>
        <w:rPr>
          <w:rFonts w:hint="eastAsia"/>
        </w:rPr>
      </w:pPr>
      <w:r w:rsidRPr="00C53A67">
        <w:t>This is about quiet credibility.</w:t>
      </w:r>
    </w:p>
    <w:p w14:paraId="4885C74D" w14:textId="77777777" w:rsidR="00C53A67" w:rsidRPr="00C53A67" w:rsidRDefault="00C53A67" w:rsidP="00C53A67">
      <w:pPr>
        <w:rPr>
          <w:rFonts w:hint="eastAsia"/>
        </w:rPr>
      </w:pPr>
      <w:r w:rsidRPr="00C53A67">
        <w:t>The kind that makes someone feel comfortable enough to stay, read, subscribe, and come back.</w:t>
      </w:r>
    </w:p>
    <w:p w14:paraId="4F3BAAD7" w14:textId="600417ED" w:rsidR="00C53A67" w:rsidRPr="00C53A67" w:rsidRDefault="00C53A67" w:rsidP="00C53A67">
      <w:pPr>
        <w:rPr>
          <w:rFonts w:hint="eastAsia"/>
        </w:rPr>
      </w:pPr>
    </w:p>
    <w:p w14:paraId="3F15DA17" w14:textId="77777777" w:rsidR="00C53A67" w:rsidRPr="00C53A67" w:rsidRDefault="00C53A67" w:rsidP="002F2E2A">
      <w:pPr>
        <w:pStyle w:val="Heading2"/>
        <w:rPr>
          <w:rFonts w:hint="eastAsia"/>
        </w:rPr>
      </w:pPr>
      <w:r w:rsidRPr="00C53A67">
        <w:t>The Shift That Helps Most</w:t>
      </w:r>
    </w:p>
    <w:p w14:paraId="445C71FB" w14:textId="77777777" w:rsidR="00C53A67" w:rsidRPr="00C53A67" w:rsidRDefault="00C53A67" w:rsidP="00C53A67">
      <w:pPr>
        <w:rPr>
          <w:rFonts w:hint="eastAsia"/>
        </w:rPr>
      </w:pPr>
      <w:r w:rsidRPr="00C53A67">
        <w:t>A lot of new bloggers think trust comes from sounding more experienced.</w:t>
      </w:r>
    </w:p>
    <w:p w14:paraId="298D8AEB" w14:textId="77777777" w:rsidR="00C53A67" w:rsidRPr="00C53A67" w:rsidRDefault="00C53A67" w:rsidP="00C53A67">
      <w:pPr>
        <w:rPr>
          <w:rFonts w:hint="eastAsia"/>
        </w:rPr>
      </w:pPr>
      <w:proofErr w:type="gramStart"/>
      <w:r w:rsidRPr="00C53A67">
        <w:t>So</w:t>
      </w:r>
      <w:proofErr w:type="gramEnd"/>
      <w:r w:rsidRPr="00C53A67">
        <w:t xml:space="preserve"> they try to sound more polished. More formal. More “expert.”</w:t>
      </w:r>
    </w:p>
    <w:p w14:paraId="36171FF4" w14:textId="77777777" w:rsidR="00C53A67" w:rsidRPr="00C53A67" w:rsidRDefault="00C53A67" w:rsidP="00C53A67">
      <w:pPr>
        <w:rPr>
          <w:rFonts w:hint="eastAsia"/>
        </w:rPr>
      </w:pPr>
      <w:r w:rsidRPr="00C53A67">
        <w:t>But that often creates distance.</w:t>
      </w:r>
    </w:p>
    <w:p w14:paraId="3031B187" w14:textId="77777777" w:rsidR="00C53A67" w:rsidRPr="00C53A67" w:rsidRDefault="00C53A67" w:rsidP="00C53A67">
      <w:pPr>
        <w:rPr>
          <w:rFonts w:hint="eastAsia"/>
        </w:rPr>
      </w:pPr>
      <w:r w:rsidRPr="00C53A67">
        <w:t>It can make the blog feel less human, less natural, and strangely less believable.</w:t>
      </w:r>
    </w:p>
    <w:p w14:paraId="7D74525E" w14:textId="77777777" w:rsidR="00C53A67" w:rsidRPr="00C53A67" w:rsidRDefault="00C53A67" w:rsidP="00C53A67">
      <w:pPr>
        <w:rPr>
          <w:rFonts w:hint="eastAsia"/>
        </w:rPr>
      </w:pPr>
      <w:r w:rsidRPr="00C53A67">
        <w:t>A better goal is this:</w:t>
      </w:r>
    </w:p>
    <w:p w14:paraId="7288E78B" w14:textId="77777777" w:rsidR="00C53A67" w:rsidRPr="00C53A67" w:rsidRDefault="00C53A67" w:rsidP="00C53A67">
      <w:pPr>
        <w:rPr>
          <w:rFonts w:hint="eastAsia"/>
        </w:rPr>
      </w:pPr>
      <w:r w:rsidRPr="00C53A67">
        <w:rPr>
          <w:b/>
          <w:bCs/>
        </w:rPr>
        <w:t>Do not try to sound bigger. Try to sound clearer.</w:t>
      </w:r>
    </w:p>
    <w:p w14:paraId="0927A208" w14:textId="77777777" w:rsidR="00C53A67" w:rsidRPr="00C53A67" w:rsidRDefault="00C53A67" w:rsidP="00C53A67">
      <w:pPr>
        <w:rPr>
          <w:rFonts w:hint="eastAsia"/>
        </w:rPr>
      </w:pPr>
      <w:r w:rsidRPr="00C53A67">
        <w:t>Because readers trust clarity.</w:t>
      </w:r>
    </w:p>
    <w:p w14:paraId="507FBAFD" w14:textId="77777777" w:rsidR="00C53A67" w:rsidRPr="00C53A67" w:rsidRDefault="00C53A67" w:rsidP="00C53A67">
      <w:pPr>
        <w:rPr>
          <w:rFonts w:hint="eastAsia"/>
        </w:rPr>
      </w:pPr>
      <w:r w:rsidRPr="00C53A67">
        <w:t>They trust calmness.</w:t>
      </w:r>
      <w:r w:rsidRPr="00C53A67">
        <w:br/>
        <w:t>They trust usefulness.</w:t>
      </w:r>
      <w:r w:rsidRPr="00C53A67">
        <w:br/>
        <w:t>They trust writing that feels like it was created by someone who genuinely wants to help.</w:t>
      </w:r>
    </w:p>
    <w:p w14:paraId="4F354A96" w14:textId="77777777" w:rsidR="00C53A67" w:rsidRPr="00C53A67" w:rsidRDefault="00C53A67" w:rsidP="00C53A67">
      <w:pPr>
        <w:rPr>
          <w:rFonts w:hint="eastAsia"/>
        </w:rPr>
      </w:pPr>
      <w:r w:rsidRPr="00C53A67">
        <w:t>That is what we are building.</w:t>
      </w:r>
    </w:p>
    <w:p w14:paraId="4A7B2BB1" w14:textId="3853AAB0" w:rsidR="00C53A67" w:rsidRPr="00C53A67" w:rsidRDefault="00C53A67" w:rsidP="00C53A67">
      <w:pPr>
        <w:rPr>
          <w:rFonts w:hint="eastAsia"/>
        </w:rPr>
      </w:pPr>
    </w:p>
    <w:p w14:paraId="7247FEEA" w14:textId="77777777" w:rsidR="00C53A67" w:rsidRPr="00C53A67" w:rsidRDefault="00C53A67" w:rsidP="002F2E2A">
      <w:pPr>
        <w:pStyle w:val="Heading2"/>
        <w:rPr>
          <w:rFonts w:hint="eastAsia"/>
        </w:rPr>
      </w:pPr>
      <w:r w:rsidRPr="00C53A67">
        <w:t>Let’s Make This Practical</w:t>
      </w:r>
    </w:p>
    <w:p w14:paraId="4F0B3A23" w14:textId="77777777" w:rsidR="00C53A67" w:rsidRPr="00C53A67" w:rsidRDefault="00C53A67" w:rsidP="00C53A67">
      <w:pPr>
        <w:rPr>
          <w:rFonts w:hint="eastAsia"/>
        </w:rPr>
      </w:pPr>
      <w:r w:rsidRPr="00C53A67">
        <w:t>If you are wondering where to start, do not try to apply trust signals everywhere at once.</w:t>
      </w:r>
    </w:p>
    <w:p w14:paraId="7CC2368A" w14:textId="77777777" w:rsidR="00C53A67" w:rsidRPr="00C53A67" w:rsidRDefault="00C53A67" w:rsidP="00C53A67">
      <w:pPr>
        <w:rPr>
          <w:rFonts w:hint="eastAsia"/>
        </w:rPr>
      </w:pPr>
      <w:r w:rsidRPr="00C53A67">
        <w:t>Focus on these four places first:</w:t>
      </w:r>
    </w:p>
    <w:p w14:paraId="41B34691" w14:textId="77777777" w:rsidR="00C53A67" w:rsidRPr="00C53A67" w:rsidRDefault="00C53A67" w:rsidP="00C53A67">
      <w:pPr>
        <w:numPr>
          <w:ilvl w:val="0"/>
          <w:numId w:val="5"/>
        </w:numPr>
        <w:rPr>
          <w:rFonts w:hint="eastAsia"/>
        </w:rPr>
      </w:pPr>
      <w:r w:rsidRPr="00C53A67">
        <w:t xml:space="preserve">your homepage </w:t>
      </w:r>
    </w:p>
    <w:p w14:paraId="15A6FB06" w14:textId="77777777" w:rsidR="00C53A67" w:rsidRPr="00C53A67" w:rsidRDefault="00C53A67" w:rsidP="00C53A67">
      <w:pPr>
        <w:numPr>
          <w:ilvl w:val="0"/>
          <w:numId w:val="5"/>
        </w:numPr>
        <w:rPr>
          <w:rFonts w:hint="eastAsia"/>
        </w:rPr>
      </w:pPr>
      <w:proofErr w:type="gramStart"/>
      <w:r w:rsidRPr="00C53A67">
        <w:t>your</w:t>
      </w:r>
      <w:proofErr w:type="gramEnd"/>
      <w:r w:rsidRPr="00C53A67">
        <w:t xml:space="preserve"> About page </w:t>
      </w:r>
    </w:p>
    <w:p w14:paraId="41F8E08F" w14:textId="77777777" w:rsidR="00C53A67" w:rsidRPr="00C53A67" w:rsidRDefault="00C53A67" w:rsidP="00C53A67">
      <w:pPr>
        <w:numPr>
          <w:ilvl w:val="0"/>
          <w:numId w:val="5"/>
        </w:numPr>
        <w:rPr>
          <w:rFonts w:hint="eastAsia"/>
        </w:rPr>
      </w:pPr>
      <w:r w:rsidRPr="00C53A67">
        <w:t xml:space="preserve">the opening of your blog posts </w:t>
      </w:r>
    </w:p>
    <w:p w14:paraId="03CB9D74" w14:textId="77777777" w:rsidR="00C53A67" w:rsidRPr="00C53A67" w:rsidRDefault="00C53A67" w:rsidP="00C53A67">
      <w:pPr>
        <w:numPr>
          <w:ilvl w:val="0"/>
          <w:numId w:val="5"/>
        </w:numPr>
        <w:rPr>
          <w:rFonts w:hint="eastAsia"/>
        </w:rPr>
      </w:pPr>
      <w:r w:rsidRPr="00C53A67">
        <w:t xml:space="preserve">your welcome emails </w:t>
      </w:r>
    </w:p>
    <w:p w14:paraId="356413E7" w14:textId="77777777" w:rsidR="00C53A67" w:rsidRPr="00C53A67" w:rsidRDefault="00C53A67" w:rsidP="00C53A67">
      <w:pPr>
        <w:rPr>
          <w:rFonts w:hint="eastAsia"/>
        </w:rPr>
      </w:pPr>
      <w:r w:rsidRPr="00C53A67">
        <w:t>Why these four?</w:t>
      </w:r>
    </w:p>
    <w:p w14:paraId="5B5C5790" w14:textId="77777777" w:rsidR="00C53A67" w:rsidRPr="00C53A67" w:rsidRDefault="00C53A67" w:rsidP="00C53A67">
      <w:pPr>
        <w:rPr>
          <w:rFonts w:hint="eastAsia"/>
        </w:rPr>
      </w:pPr>
      <w:r w:rsidRPr="00C53A67">
        <w:t>Because these are the places where first impressions are formed.</w:t>
      </w:r>
    </w:p>
    <w:p w14:paraId="00981691" w14:textId="77777777" w:rsidR="00C53A67" w:rsidRPr="00C53A67" w:rsidRDefault="00C53A67" w:rsidP="00C53A67">
      <w:pPr>
        <w:rPr>
          <w:rFonts w:hint="eastAsia"/>
        </w:rPr>
      </w:pPr>
      <w:r w:rsidRPr="00C53A67">
        <w:t>They are the places where your reader starts deciding:</w:t>
      </w:r>
    </w:p>
    <w:p w14:paraId="65A677B0" w14:textId="77777777" w:rsidR="00C53A67" w:rsidRPr="00C53A67" w:rsidRDefault="00C53A67" w:rsidP="00C53A67">
      <w:pPr>
        <w:numPr>
          <w:ilvl w:val="0"/>
          <w:numId w:val="6"/>
        </w:numPr>
        <w:rPr>
          <w:rFonts w:hint="eastAsia"/>
        </w:rPr>
      </w:pPr>
      <w:r w:rsidRPr="00C53A67">
        <w:lastRenderedPageBreak/>
        <w:t xml:space="preserve">what this blog is about </w:t>
      </w:r>
    </w:p>
    <w:p w14:paraId="3E4A91ED" w14:textId="77777777" w:rsidR="00C53A67" w:rsidRPr="00C53A67" w:rsidRDefault="00C53A67" w:rsidP="00C53A67">
      <w:pPr>
        <w:numPr>
          <w:ilvl w:val="0"/>
          <w:numId w:val="6"/>
        </w:numPr>
        <w:rPr>
          <w:rFonts w:hint="eastAsia"/>
        </w:rPr>
      </w:pPr>
      <w:r w:rsidRPr="00C53A67">
        <w:t xml:space="preserve">whether it feels thoughtful </w:t>
      </w:r>
    </w:p>
    <w:p w14:paraId="4DCD011F" w14:textId="77777777" w:rsidR="00C53A67" w:rsidRPr="00C53A67" w:rsidRDefault="00C53A67" w:rsidP="00C53A67">
      <w:pPr>
        <w:numPr>
          <w:ilvl w:val="0"/>
          <w:numId w:val="6"/>
        </w:numPr>
        <w:rPr>
          <w:rFonts w:hint="eastAsia"/>
        </w:rPr>
      </w:pPr>
      <w:r w:rsidRPr="00C53A67">
        <w:t xml:space="preserve">whether the voice feels trustworthy </w:t>
      </w:r>
    </w:p>
    <w:p w14:paraId="4CB0DBCD" w14:textId="77777777" w:rsidR="00C53A67" w:rsidRPr="00C53A67" w:rsidRDefault="00C53A67" w:rsidP="00C53A67">
      <w:pPr>
        <w:numPr>
          <w:ilvl w:val="0"/>
          <w:numId w:val="6"/>
        </w:numPr>
        <w:rPr>
          <w:rFonts w:hint="eastAsia"/>
        </w:rPr>
      </w:pPr>
      <w:r w:rsidRPr="00C53A67">
        <w:t xml:space="preserve">whether they want to keep going </w:t>
      </w:r>
    </w:p>
    <w:p w14:paraId="37ED23A3" w14:textId="77777777" w:rsidR="00C53A67" w:rsidRPr="00C53A67" w:rsidRDefault="00C53A67" w:rsidP="00C53A67">
      <w:pPr>
        <w:rPr>
          <w:rFonts w:hint="eastAsia"/>
        </w:rPr>
      </w:pPr>
      <w:r w:rsidRPr="00C53A67">
        <w:t>If you strengthen these four areas, your whole blog will feel more solid.</w:t>
      </w:r>
    </w:p>
    <w:p w14:paraId="1F7CE7BA" w14:textId="59EA8947" w:rsidR="00C53A67" w:rsidRPr="00C53A67" w:rsidRDefault="00C53A67" w:rsidP="002F2E2A">
      <w:pPr>
        <w:pStyle w:val="Heading2"/>
        <w:rPr>
          <w:rFonts w:hint="eastAsia"/>
        </w:rPr>
      </w:pPr>
    </w:p>
    <w:p w14:paraId="15D2974D" w14:textId="77777777" w:rsidR="00C53A67" w:rsidRPr="002F2E2A" w:rsidRDefault="00C53A67" w:rsidP="002F2E2A">
      <w:pPr>
        <w:pStyle w:val="Heading3"/>
        <w:rPr>
          <w:rFonts w:hint="eastAsia"/>
        </w:rPr>
      </w:pPr>
      <w:r w:rsidRPr="002F2E2A">
        <w:t>1. Your Homepage: Help People Understand Why This Blog Exists</w:t>
      </w:r>
    </w:p>
    <w:p w14:paraId="4B031873" w14:textId="77777777" w:rsidR="00C53A67" w:rsidRPr="00C53A67" w:rsidRDefault="00C53A67" w:rsidP="00C53A67">
      <w:pPr>
        <w:rPr>
          <w:rFonts w:hint="eastAsia"/>
        </w:rPr>
      </w:pPr>
      <w:r w:rsidRPr="00C53A67">
        <w:t>Your homepage does not need to say everything.</w:t>
      </w:r>
    </w:p>
    <w:p w14:paraId="50CDC573" w14:textId="77777777" w:rsidR="00C53A67" w:rsidRPr="00C53A67" w:rsidRDefault="00C53A67" w:rsidP="00C53A67">
      <w:pPr>
        <w:rPr>
          <w:rFonts w:hint="eastAsia"/>
        </w:rPr>
      </w:pPr>
      <w:r w:rsidRPr="00C53A67">
        <w:t>But it should make one thing very clear:</w:t>
      </w:r>
    </w:p>
    <w:p w14:paraId="011CA62C" w14:textId="77777777" w:rsidR="00C53A67" w:rsidRPr="00C53A67" w:rsidRDefault="00C53A67" w:rsidP="00C53A67">
      <w:pPr>
        <w:rPr>
          <w:rFonts w:hint="eastAsia"/>
        </w:rPr>
      </w:pPr>
      <w:r w:rsidRPr="00C53A67">
        <w:rPr>
          <w:b/>
          <w:bCs/>
        </w:rPr>
        <w:t>Why does this blog exist, and who is it here to help?</w:t>
      </w:r>
    </w:p>
    <w:p w14:paraId="431F8DD9" w14:textId="77777777" w:rsidR="00C53A67" w:rsidRPr="00C53A67" w:rsidRDefault="00C53A67" w:rsidP="00C53A67">
      <w:pPr>
        <w:rPr>
          <w:rFonts w:hint="eastAsia"/>
        </w:rPr>
      </w:pPr>
      <w:r w:rsidRPr="00C53A67">
        <w:t>This matters because many blogs jump straight into content or generic welcome text. That leaves the reader doing extra work. They have to figure out what the blog stands for, who it is for, and whether it is relevant.</w:t>
      </w:r>
    </w:p>
    <w:p w14:paraId="2C918996" w14:textId="77777777" w:rsidR="00C53A67" w:rsidRPr="00C53A67" w:rsidRDefault="00C53A67" w:rsidP="00C53A67">
      <w:pPr>
        <w:rPr>
          <w:rFonts w:hint="eastAsia"/>
        </w:rPr>
      </w:pPr>
      <w:r w:rsidRPr="00C53A67">
        <w:t>That uncertainty weakens trust.</w:t>
      </w:r>
    </w:p>
    <w:p w14:paraId="665816EE" w14:textId="77777777" w:rsidR="00C53A67" w:rsidRPr="00C53A67" w:rsidRDefault="00C53A67" w:rsidP="00C53A67">
      <w:pPr>
        <w:rPr>
          <w:rFonts w:hint="eastAsia"/>
        </w:rPr>
      </w:pPr>
      <w:r w:rsidRPr="00C53A67">
        <w:t>A simple “why this blog exists” section solves that.</w:t>
      </w:r>
    </w:p>
    <w:p w14:paraId="5C74A7B0" w14:textId="77777777" w:rsidR="00C53A67" w:rsidRPr="00C53A67" w:rsidRDefault="00C53A67" w:rsidP="00C53A67">
      <w:pPr>
        <w:rPr>
          <w:rFonts w:hint="eastAsia"/>
          <w:b/>
          <w:bCs/>
        </w:rPr>
      </w:pPr>
      <w:r w:rsidRPr="00C53A67">
        <w:rPr>
          <w:b/>
          <w:bCs/>
        </w:rPr>
        <w:t>What this section should do</w:t>
      </w:r>
    </w:p>
    <w:p w14:paraId="0251F51D" w14:textId="77777777" w:rsidR="00C53A67" w:rsidRPr="00C53A67" w:rsidRDefault="00C53A67" w:rsidP="00C53A67">
      <w:pPr>
        <w:rPr>
          <w:rFonts w:hint="eastAsia"/>
        </w:rPr>
      </w:pPr>
      <w:r w:rsidRPr="00C53A67">
        <w:t>It should:</w:t>
      </w:r>
    </w:p>
    <w:p w14:paraId="1D351BC6" w14:textId="77777777" w:rsidR="00C53A67" w:rsidRPr="00C53A67" w:rsidRDefault="00C53A67" w:rsidP="00C53A67">
      <w:pPr>
        <w:numPr>
          <w:ilvl w:val="0"/>
          <w:numId w:val="7"/>
        </w:numPr>
        <w:rPr>
          <w:rFonts w:hint="eastAsia"/>
        </w:rPr>
      </w:pPr>
      <w:r w:rsidRPr="00C53A67">
        <w:t xml:space="preserve">explain the purpose of the blog </w:t>
      </w:r>
    </w:p>
    <w:p w14:paraId="1977444A" w14:textId="77777777" w:rsidR="00C53A67" w:rsidRPr="00C53A67" w:rsidRDefault="00C53A67" w:rsidP="00C53A67">
      <w:pPr>
        <w:numPr>
          <w:ilvl w:val="0"/>
          <w:numId w:val="7"/>
        </w:numPr>
        <w:rPr>
          <w:rFonts w:hint="eastAsia"/>
        </w:rPr>
      </w:pPr>
      <w:r w:rsidRPr="00C53A67">
        <w:t xml:space="preserve">speak to the reader’s situation </w:t>
      </w:r>
    </w:p>
    <w:p w14:paraId="0F838EB2" w14:textId="77777777" w:rsidR="00C53A67" w:rsidRPr="00C53A67" w:rsidRDefault="00C53A67" w:rsidP="00C53A67">
      <w:pPr>
        <w:numPr>
          <w:ilvl w:val="0"/>
          <w:numId w:val="7"/>
        </w:numPr>
        <w:rPr>
          <w:rFonts w:hint="eastAsia"/>
        </w:rPr>
      </w:pPr>
      <w:r w:rsidRPr="00C53A67">
        <w:t xml:space="preserve">make the blog feel intentional </w:t>
      </w:r>
    </w:p>
    <w:p w14:paraId="450604E7" w14:textId="77777777" w:rsidR="00C53A67" w:rsidRPr="00C53A67" w:rsidRDefault="00C53A67" w:rsidP="00C53A67">
      <w:pPr>
        <w:rPr>
          <w:rFonts w:hint="eastAsia"/>
          <w:b/>
          <w:bCs/>
        </w:rPr>
      </w:pPr>
      <w:r w:rsidRPr="00C53A67">
        <w:rPr>
          <w:b/>
          <w:bCs/>
        </w:rPr>
        <w:t>Simple template you can use</w:t>
      </w:r>
    </w:p>
    <w:p w14:paraId="12F6DB47" w14:textId="77777777" w:rsidR="00C53A67" w:rsidRPr="00C53A67" w:rsidRDefault="00C53A67" w:rsidP="00C53A67">
      <w:pPr>
        <w:rPr>
          <w:rFonts w:hint="eastAsia"/>
        </w:rPr>
      </w:pPr>
      <w:r w:rsidRPr="00C53A67">
        <w:t>This blog exists to make [topic] feel simpler, clearer, and more doable for [your audience].</w:t>
      </w:r>
      <w:r w:rsidRPr="00C53A67">
        <w:br/>
        <w:t>I created this space to share practical guidance, honest lessons, and helpful next steps without the overwhelm.</w:t>
      </w:r>
    </w:p>
    <w:p w14:paraId="2346DF9A" w14:textId="77777777" w:rsidR="00C53A67" w:rsidRPr="00C53A67" w:rsidRDefault="00C53A67" w:rsidP="00C53A67">
      <w:pPr>
        <w:rPr>
          <w:rFonts w:hint="eastAsia"/>
          <w:b/>
          <w:bCs/>
        </w:rPr>
      </w:pPr>
      <w:r w:rsidRPr="00C53A67">
        <w:rPr>
          <w:b/>
          <w:bCs/>
        </w:rPr>
        <w:t>Example</w:t>
      </w:r>
    </w:p>
    <w:p w14:paraId="70FCE23F" w14:textId="77777777" w:rsidR="00C53A67" w:rsidRPr="00C53A67" w:rsidRDefault="00C53A67" w:rsidP="00C53A67">
      <w:pPr>
        <w:rPr>
          <w:rFonts w:hint="eastAsia"/>
        </w:rPr>
      </w:pPr>
      <w:r w:rsidRPr="00C53A67">
        <w:t>This blog exists to make blogging feel simpler, clearer, and more doable for beginners.</w:t>
      </w:r>
      <w:r w:rsidRPr="00C53A67">
        <w:br/>
        <w:t>I created this space to share practical ways to grow without getting lost in complexity or pressure.</w:t>
      </w:r>
    </w:p>
    <w:p w14:paraId="308079C8" w14:textId="77777777" w:rsidR="00C53A67" w:rsidRPr="00C53A67" w:rsidRDefault="00C53A67" w:rsidP="00C53A67">
      <w:pPr>
        <w:rPr>
          <w:rFonts w:hint="eastAsia"/>
          <w:b/>
          <w:bCs/>
        </w:rPr>
      </w:pPr>
      <w:r w:rsidRPr="00C53A67">
        <w:rPr>
          <w:b/>
          <w:bCs/>
        </w:rPr>
        <w:lastRenderedPageBreak/>
        <w:t>Where to place it</w:t>
      </w:r>
    </w:p>
    <w:p w14:paraId="4BCCC0E7" w14:textId="77777777" w:rsidR="00C53A67" w:rsidRPr="00C53A67" w:rsidRDefault="00C53A67" w:rsidP="00C53A67">
      <w:pPr>
        <w:rPr>
          <w:rFonts w:hint="eastAsia"/>
        </w:rPr>
      </w:pPr>
      <w:r w:rsidRPr="00C53A67">
        <w:t>A good spot is:</w:t>
      </w:r>
    </w:p>
    <w:p w14:paraId="09113031" w14:textId="77777777" w:rsidR="00C53A67" w:rsidRPr="00C53A67" w:rsidRDefault="00C53A67" w:rsidP="00C53A67">
      <w:pPr>
        <w:numPr>
          <w:ilvl w:val="0"/>
          <w:numId w:val="8"/>
        </w:numPr>
        <w:rPr>
          <w:rFonts w:hint="eastAsia"/>
        </w:rPr>
      </w:pPr>
      <w:r w:rsidRPr="00C53A67">
        <w:t xml:space="preserve">just below the opening section of your homepage </w:t>
      </w:r>
    </w:p>
    <w:p w14:paraId="73728C35" w14:textId="77777777" w:rsidR="00C53A67" w:rsidRPr="00C53A67" w:rsidRDefault="00C53A67" w:rsidP="00C53A67">
      <w:pPr>
        <w:numPr>
          <w:ilvl w:val="0"/>
          <w:numId w:val="8"/>
        </w:numPr>
        <w:rPr>
          <w:rFonts w:hint="eastAsia"/>
        </w:rPr>
      </w:pPr>
      <w:r w:rsidRPr="00C53A67">
        <w:t xml:space="preserve">or just above your featured posts or opt-in section </w:t>
      </w:r>
    </w:p>
    <w:p w14:paraId="0C79C73E" w14:textId="77777777" w:rsidR="00C53A67" w:rsidRPr="00C53A67" w:rsidRDefault="00C53A67" w:rsidP="00C53A67">
      <w:pPr>
        <w:rPr>
          <w:rFonts w:hint="eastAsia"/>
          <w:b/>
          <w:bCs/>
        </w:rPr>
      </w:pPr>
      <w:r w:rsidRPr="00C53A67">
        <w:rPr>
          <w:b/>
          <w:bCs/>
        </w:rPr>
        <w:t>Why this works</w:t>
      </w:r>
    </w:p>
    <w:p w14:paraId="36DD3DE9" w14:textId="77777777" w:rsidR="00C53A67" w:rsidRPr="00C53A67" w:rsidRDefault="00C53A67" w:rsidP="00C53A67">
      <w:pPr>
        <w:rPr>
          <w:rFonts w:hint="eastAsia"/>
        </w:rPr>
      </w:pPr>
      <w:r w:rsidRPr="00C53A67">
        <w:t>Because it tells the reader:</w:t>
      </w:r>
    </w:p>
    <w:p w14:paraId="609CE9CF" w14:textId="77777777" w:rsidR="00C53A67" w:rsidRPr="00C53A67" w:rsidRDefault="00C53A67" w:rsidP="00C53A67">
      <w:pPr>
        <w:numPr>
          <w:ilvl w:val="0"/>
          <w:numId w:val="9"/>
        </w:numPr>
        <w:rPr>
          <w:rFonts w:hint="eastAsia"/>
        </w:rPr>
      </w:pPr>
      <w:r w:rsidRPr="00C53A67">
        <w:t xml:space="preserve">this blog has a purpose </w:t>
      </w:r>
    </w:p>
    <w:p w14:paraId="7EC2A60D" w14:textId="77777777" w:rsidR="00C53A67" w:rsidRPr="00C53A67" w:rsidRDefault="00C53A67" w:rsidP="00C53A67">
      <w:pPr>
        <w:numPr>
          <w:ilvl w:val="0"/>
          <w:numId w:val="9"/>
        </w:numPr>
        <w:rPr>
          <w:rFonts w:hint="eastAsia"/>
        </w:rPr>
      </w:pPr>
      <w:r w:rsidRPr="00C53A67">
        <w:t xml:space="preserve">this blog understands a real problem </w:t>
      </w:r>
    </w:p>
    <w:p w14:paraId="0C694A98" w14:textId="77777777" w:rsidR="00C53A67" w:rsidRPr="00C53A67" w:rsidRDefault="00C53A67" w:rsidP="00C53A67">
      <w:pPr>
        <w:numPr>
          <w:ilvl w:val="0"/>
          <w:numId w:val="9"/>
        </w:numPr>
        <w:rPr>
          <w:rFonts w:hint="eastAsia"/>
        </w:rPr>
      </w:pPr>
      <w:r w:rsidRPr="00C53A67">
        <w:t xml:space="preserve">this blog is here for someone specific </w:t>
      </w:r>
    </w:p>
    <w:p w14:paraId="3E5F6516" w14:textId="77777777" w:rsidR="00C53A67" w:rsidRPr="00C53A67" w:rsidRDefault="00C53A67" w:rsidP="00C53A67">
      <w:pPr>
        <w:rPr>
          <w:rFonts w:hint="eastAsia"/>
        </w:rPr>
      </w:pPr>
      <w:r w:rsidRPr="00C53A67">
        <w:t>That immediately feels more grounded than a generic welcome line.</w:t>
      </w:r>
    </w:p>
    <w:p w14:paraId="6CB5DBD9" w14:textId="125755D9" w:rsidR="00C53A67" w:rsidRPr="00C53A67" w:rsidRDefault="00C53A67" w:rsidP="00C53A67">
      <w:pPr>
        <w:rPr>
          <w:rFonts w:hint="eastAsia"/>
        </w:rPr>
      </w:pPr>
    </w:p>
    <w:p w14:paraId="17C01264" w14:textId="77777777" w:rsidR="00C53A67" w:rsidRPr="00C53A67" w:rsidRDefault="00C53A67" w:rsidP="002F2E2A">
      <w:pPr>
        <w:pStyle w:val="Heading3"/>
        <w:rPr>
          <w:rFonts w:hint="eastAsia"/>
        </w:rPr>
      </w:pPr>
      <w:r w:rsidRPr="00C53A67">
        <w:t xml:space="preserve">2. </w:t>
      </w:r>
      <w:proofErr w:type="gramStart"/>
      <w:r w:rsidRPr="00C53A67">
        <w:t>Your</w:t>
      </w:r>
      <w:proofErr w:type="gramEnd"/>
      <w:r w:rsidRPr="00C53A67">
        <w:t xml:space="preserve"> About Page: Make It Human, Not Impressive</w:t>
      </w:r>
    </w:p>
    <w:p w14:paraId="3E8E31DD" w14:textId="77777777" w:rsidR="00C53A67" w:rsidRPr="00C53A67" w:rsidRDefault="00C53A67" w:rsidP="00C53A67">
      <w:pPr>
        <w:rPr>
          <w:rFonts w:hint="eastAsia"/>
        </w:rPr>
      </w:pPr>
      <w:r w:rsidRPr="00C53A67">
        <w:t>This is where many bloggers accidentally weaken trust.</w:t>
      </w:r>
    </w:p>
    <w:p w14:paraId="701BB337" w14:textId="77777777" w:rsidR="00C53A67" w:rsidRPr="00C53A67" w:rsidRDefault="00C53A67" w:rsidP="00C53A67">
      <w:pPr>
        <w:rPr>
          <w:rFonts w:hint="eastAsia"/>
        </w:rPr>
      </w:pPr>
      <w:r w:rsidRPr="00C53A67">
        <w:t>They try to sound polished, accomplished, or “qualified enough.”</w:t>
      </w:r>
    </w:p>
    <w:p w14:paraId="71B72D34" w14:textId="77777777" w:rsidR="00C53A67" w:rsidRPr="00C53A67" w:rsidRDefault="00C53A67" w:rsidP="00C53A67">
      <w:pPr>
        <w:rPr>
          <w:rFonts w:hint="eastAsia"/>
        </w:rPr>
      </w:pPr>
      <w:r w:rsidRPr="00C53A67">
        <w:t>And the result often sounds generic.</w:t>
      </w:r>
    </w:p>
    <w:p w14:paraId="1B4E1735" w14:textId="77777777" w:rsidR="00C53A67" w:rsidRPr="00C53A67" w:rsidRDefault="00C53A67" w:rsidP="00C53A67">
      <w:pPr>
        <w:rPr>
          <w:rFonts w:hint="eastAsia"/>
        </w:rPr>
      </w:pPr>
      <w:r w:rsidRPr="00C53A67">
        <w:t>You have probably seen About pages like this:</w:t>
      </w:r>
    </w:p>
    <w:p w14:paraId="1DDD14B6" w14:textId="77777777" w:rsidR="00C53A67" w:rsidRPr="00C53A67" w:rsidRDefault="00C53A67" w:rsidP="00C53A67">
      <w:pPr>
        <w:rPr>
          <w:rFonts w:hint="eastAsia"/>
        </w:rPr>
      </w:pPr>
      <w:r w:rsidRPr="00C53A67">
        <w:t>I am passionate about helping people succeed.</w:t>
      </w:r>
    </w:p>
    <w:p w14:paraId="45705665" w14:textId="77777777" w:rsidR="00C53A67" w:rsidRPr="00C53A67" w:rsidRDefault="00C53A67" w:rsidP="00C53A67">
      <w:pPr>
        <w:rPr>
          <w:rFonts w:hint="eastAsia"/>
        </w:rPr>
      </w:pPr>
      <w:r w:rsidRPr="00C53A67">
        <w:t>That is not wrong. But it is too vague to build much trust.</w:t>
      </w:r>
    </w:p>
    <w:p w14:paraId="01AF3716" w14:textId="77777777" w:rsidR="00C53A67" w:rsidRPr="00C53A67" w:rsidRDefault="00C53A67" w:rsidP="00C53A67">
      <w:pPr>
        <w:rPr>
          <w:rFonts w:hint="eastAsia"/>
        </w:rPr>
      </w:pPr>
      <w:r w:rsidRPr="00C53A67">
        <w:t>Trust grows faster when the About page feels honest, specific, and human.</w:t>
      </w:r>
    </w:p>
    <w:p w14:paraId="39E10B07" w14:textId="77777777" w:rsidR="00C53A67" w:rsidRPr="00C53A67" w:rsidRDefault="00C53A67" w:rsidP="00C53A67">
      <w:pPr>
        <w:rPr>
          <w:rFonts w:hint="eastAsia"/>
          <w:b/>
          <w:bCs/>
        </w:rPr>
      </w:pPr>
      <w:r w:rsidRPr="00C53A67">
        <w:rPr>
          <w:b/>
          <w:bCs/>
        </w:rPr>
        <w:t>What readers want from your About page</w:t>
      </w:r>
    </w:p>
    <w:p w14:paraId="0970E2B1" w14:textId="77777777" w:rsidR="00C53A67" w:rsidRPr="00C53A67" w:rsidRDefault="00C53A67" w:rsidP="00C53A67">
      <w:pPr>
        <w:rPr>
          <w:rFonts w:hint="eastAsia"/>
        </w:rPr>
      </w:pPr>
      <w:r w:rsidRPr="00C53A67">
        <w:t>They want to know:</w:t>
      </w:r>
    </w:p>
    <w:p w14:paraId="4AB54DEF" w14:textId="77777777" w:rsidR="00C53A67" w:rsidRPr="00C53A67" w:rsidRDefault="00C53A67" w:rsidP="00C53A67">
      <w:pPr>
        <w:numPr>
          <w:ilvl w:val="0"/>
          <w:numId w:val="10"/>
        </w:numPr>
        <w:rPr>
          <w:rFonts w:hint="eastAsia"/>
        </w:rPr>
      </w:pPr>
      <w:r w:rsidRPr="00C53A67">
        <w:t xml:space="preserve">why you started this blog </w:t>
      </w:r>
    </w:p>
    <w:p w14:paraId="287B950E" w14:textId="77777777" w:rsidR="00C53A67" w:rsidRPr="00C53A67" w:rsidRDefault="00C53A67" w:rsidP="00C53A67">
      <w:pPr>
        <w:numPr>
          <w:ilvl w:val="0"/>
          <w:numId w:val="10"/>
        </w:numPr>
        <w:rPr>
          <w:rFonts w:hint="eastAsia"/>
        </w:rPr>
      </w:pPr>
      <w:r w:rsidRPr="00C53A67">
        <w:t xml:space="preserve">what you care about </w:t>
      </w:r>
    </w:p>
    <w:p w14:paraId="2811FBA6" w14:textId="77777777" w:rsidR="00C53A67" w:rsidRPr="00C53A67" w:rsidRDefault="00C53A67" w:rsidP="00C53A67">
      <w:pPr>
        <w:numPr>
          <w:ilvl w:val="0"/>
          <w:numId w:val="10"/>
        </w:numPr>
        <w:rPr>
          <w:rFonts w:hint="eastAsia"/>
        </w:rPr>
      </w:pPr>
      <w:r w:rsidRPr="00C53A67">
        <w:t xml:space="preserve">who this blog is meant to help </w:t>
      </w:r>
    </w:p>
    <w:p w14:paraId="54EFE6AC" w14:textId="77777777" w:rsidR="00C53A67" w:rsidRPr="00C53A67" w:rsidRDefault="00C53A67" w:rsidP="00C53A67">
      <w:pPr>
        <w:numPr>
          <w:ilvl w:val="0"/>
          <w:numId w:val="10"/>
        </w:numPr>
        <w:rPr>
          <w:rFonts w:hint="eastAsia"/>
        </w:rPr>
      </w:pPr>
      <w:r w:rsidRPr="00C53A67">
        <w:t xml:space="preserve">whether your voice feels real </w:t>
      </w:r>
    </w:p>
    <w:p w14:paraId="12712662" w14:textId="77777777" w:rsidR="00C53A67" w:rsidRPr="00C53A67" w:rsidRDefault="00C53A67" w:rsidP="00C53A67">
      <w:pPr>
        <w:rPr>
          <w:rFonts w:hint="eastAsia"/>
        </w:rPr>
      </w:pPr>
      <w:r w:rsidRPr="00C53A67">
        <w:t>They do not need your entire life story.</w:t>
      </w:r>
    </w:p>
    <w:p w14:paraId="19DA4589" w14:textId="77777777" w:rsidR="00C53A67" w:rsidRPr="00C53A67" w:rsidRDefault="00C53A67" w:rsidP="00C53A67">
      <w:pPr>
        <w:rPr>
          <w:rFonts w:hint="eastAsia"/>
        </w:rPr>
      </w:pPr>
      <w:r w:rsidRPr="00C53A67">
        <w:t>They just need enough to feel there is a thoughtful person behind the page.</w:t>
      </w:r>
    </w:p>
    <w:p w14:paraId="65AA5AA1" w14:textId="77777777" w:rsidR="00C53A67" w:rsidRPr="00C53A67" w:rsidRDefault="00C53A67" w:rsidP="00C53A67">
      <w:pPr>
        <w:rPr>
          <w:rFonts w:hint="eastAsia"/>
          <w:b/>
          <w:bCs/>
        </w:rPr>
      </w:pPr>
      <w:r w:rsidRPr="00C53A67">
        <w:rPr>
          <w:b/>
          <w:bCs/>
        </w:rPr>
        <w:t>A stronger direction</w:t>
      </w:r>
    </w:p>
    <w:p w14:paraId="5363C5BA" w14:textId="77777777" w:rsidR="00C53A67" w:rsidRPr="00C53A67" w:rsidRDefault="00C53A67" w:rsidP="00C53A67">
      <w:pPr>
        <w:rPr>
          <w:rFonts w:hint="eastAsia"/>
        </w:rPr>
      </w:pPr>
      <w:r w:rsidRPr="00C53A67">
        <w:t>Instead of trying to sound impressive, try to sound clear and relatable.</w:t>
      </w:r>
    </w:p>
    <w:p w14:paraId="35A55859" w14:textId="77777777" w:rsidR="00C53A67" w:rsidRPr="00C53A67" w:rsidRDefault="00C53A67" w:rsidP="00C53A67">
      <w:pPr>
        <w:rPr>
          <w:rFonts w:hint="eastAsia"/>
          <w:b/>
          <w:bCs/>
        </w:rPr>
      </w:pPr>
      <w:r w:rsidRPr="00C53A67">
        <w:rPr>
          <w:b/>
          <w:bCs/>
        </w:rPr>
        <w:lastRenderedPageBreak/>
        <w:t>Example of a weaker line</w:t>
      </w:r>
    </w:p>
    <w:p w14:paraId="233B17C4" w14:textId="77777777" w:rsidR="00C53A67" w:rsidRPr="00C53A67" w:rsidRDefault="00C53A67" w:rsidP="00C53A67">
      <w:pPr>
        <w:rPr>
          <w:rFonts w:hint="eastAsia"/>
        </w:rPr>
      </w:pPr>
      <w:r w:rsidRPr="00C53A67">
        <w:t>I’ve always been passionate about helping others succeed online.</w:t>
      </w:r>
    </w:p>
    <w:p w14:paraId="2D0B6DFB" w14:textId="77777777" w:rsidR="00C53A67" w:rsidRPr="00C53A67" w:rsidRDefault="00C53A67" w:rsidP="00C53A67">
      <w:pPr>
        <w:rPr>
          <w:rFonts w:hint="eastAsia"/>
          <w:b/>
          <w:bCs/>
        </w:rPr>
      </w:pPr>
      <w:r w:rsidRPr="00C53A67">
        <w:rPr>
          <w:b/>
          <w:bCs/>
        </w:rPr>
        <w:t>Stronger version</w:t>
      </w:r>
    </w:p>
    <w:p w14:paraId="2A86FD5E" w14:textId="77777777" w:rsidR="00C53A67" w:rsidRPr="00C53A67" w:rsidRDefault="00C53A67" w:rsidP="00C53A67">
      <w:pPr>
        <w:rPr>
          <w:rFonts w:hint="eastAsia"/>
        </w:rPr>
      </w:pPr>
      <w:r w:rsidRPr="00C53A67">
        <w:t>I started this blog because I know how easy it is to feel stuck, overwhelmed, and unsure what to do next when you’re trying to build something online.</w:t>
      </w:r>
    </w:p>
    <w:p w14:paraId="17B2C80E" w14:textId="77777777" w:rsidR="00C53A67" w:rsidRPr="00C53A67" w:rsidRDefault="00C53A67" w:rsidP="00C53A67">
      <w:pPr>
        <w:rPr>
          <w:rFonts w:hint="eastAsia"/>
        </w:rPr>
      </w:pPr>
      <w:r w:rsidRPr="00C53A67">
        <w:t>See the difference?</w:t>
      </w:r>
    </w:p>
    <w:p w14:paraId="40B190CF" w14:textId="77777777" w:rsidR="00C53A67" w:rsidRPr="00C53A67" w:rsidRDefault="00C53A67" w:rsidP="00C53A67">
      <w:pPr>
        <w:rPr>
          <w:rFonts w:hint="eastAsia"/>
        </w:rPr>
      </w:pPr>
      <w:r w:rsidRPr="00C53A67">
        <w:t>The second version feels more believable because it is more specific and more human.</w:t>
      </w:r>
    </w:p>
    <w:p w14:paraId="770D393A" w14:textId="77777777" w:rsidR="00C53A67" w:rsidRPr="00C53A67" w:rsidRDefault="00C53A67" w:rsidP="00C53A67">
      <w:pPr>
        <w:rPr>
          <w:rFonts w:hint="eastAsia"/>
          <w:b/>
          <w:bCs/>
        </w:rPr>
      </w:pPr>
      <w:r w:rsidRPr="00C53A67">
        <w:rPr>
          <w:b/>
          <w:bCs/>
        </w:rPr>
        <w:t>Simple About-page trust template</w:t>
      </w:r>
    </w:p>
    <w:p w14:paraId="515952B7" w14:textId="77777777" w:rsidR="00C53A67" w:rsidRPr="00C53A67" w:rsidRDefault="00C53A67" w:rsidP="00C53A67">
      <w:pPr>
        <w:rPr>
          <w:rFonts w:hint="eastAsia"/>
        </w:rPr>
      </w:pPr>
      <w:r w:rsidRPr="00C53A67">
        <w:t>I started this blog because I saw how easy it is to feel [problem].</w:t>
      </w:r>
      <w:r w:rsidRPr="00C53A67">
        <w:br/>
        <w:t>I wanted to create a space that felt [clear / practical / honest / supportive], especially for people who are trying to [goal].</w:t>
      </w:r>
      <w:r w:rsidRPr="00C53A67">
        <w:br/>
        <w:t>My goal here is to make the process feel simpler and more manageable, one step at a time.</w:t>
      </w:r>
    </w:p>
    <w:p w14:paraId="6AC71F01" w14:textId="77777777" w:rsidR="00C53A67" w:rsidRPr="00C53A67" w:rsidRDefault="00C53A67" w:rsidP="00C53A67">
      <w:pPr>
        <w:rPr>
          <w:rFonts w:hint="eastAsia"/>
          <w:b/>
          <w:bCs/>
        </w:rPr>
      </w:pPr>
      <w:r w:rsidRPr="00C53A67">
        <w:rPr>
          <w:b/>
          <w:bCs/>
        </w:rPr>
        <w:t>Why this works</w:t>
      </w:r>
    </w:p>
    <w:p w14:paraId="73FD521C" w14:textId="77777777" w:rsidR="00C53A67" w:rsidRPr="00C53A67" w:rsidRDefault="00C53A67" w:rsidP="00C53A67">
      <w:pPr>
        <w:rPr>
          <w:rFonts w:hint="eastAsia"/>
        </w:rPr>
      </w:pPr>
      <w:r w:rsidRPr="00C53A67">
        <w:t>Because it replaces self-praise with reader connection.</w:t>
      </w:r>
    </w:p>
    <w:p w14:paraId="5843F9FA" w14:textId="77777777" w:rsidR="00C53A67" w:rsidRPr="00C53A67" w:rsidRDefault="00C53A67" w:rsidP="00C53A67">
      <w:pPr>
        <w:rPr>
          <w:rFonts w:hint="eastAsia"/>
        </w:rPr>
      </w:pPr>
      <w:r w:rsidRPr="00C53A67">
        <w:t>That is one of the fastest ways to build trust.</w:t>
      </w:r>
    </w:p>
    <w:p w14:paraId="42D9C4C3" w14:textId="051E18E8" w:rsidR="00C53A67" w:rsidRPr="00C53A67" w:rsidRDefault="00C53A67" w:rsidP="00C53A67">
      <w:pPr>
        <w:rPr>
          <w:rFonts w:hint="eastAsia"/>
        </w:rPr>
      </w:pPr>
    </w:p>
    <w:p w14:paraId="375E379E" w14:textId="77777777" w:rsidR="00C53A67" w:rsidRPr="00C53A67" w:rsidRDefault="00C53A67" w:rsidP="002F2E2A">
      <w:pPr>
        <w:pStyle w:val="Heading3"/>
        <w:rPr>
          <w:rFonts w:hint="eastAsia"/>
        </w:rPr>
      </w:pPr>
      <w:r w:rsidRPr="00C53A67">
        <w:t>3. Blog Post Introductions: Add One Calm Line That Shows Understanding</w:t>
      </w:r>
    </w:p>
    <w:p w14:paraId="34888CE1" w14:textId="77777777" w:rsidR="00C53A67" w:rsidRPr="00C53A67" w:rsidRDefault="00C53A67" w:rsidP="00C53A67">
      <w:pPr>
        <w:rPr>
          <w:rFonts w:hint="eastAsia"/>
        </w:rPr>
      </w:pPr>
      <w:r w:rsidRPr="00C53A67">
        <w:t>A blog post does not need to prove your authority in the first paragraph.</w:t>
      </w:r>
    </w:p>
    <w:p w14:paraId="75915D77" w14:textId="77777777" w:rsidR="00C53A67" w:rsidRPr="00C53A67" w:rsidRDefault="00C53A67" w:rsidP="00C53A67">
      <w:pPr>
        <w:rPr>
          <w:rFonts w:hint="eastAsia"/>
        </w:rPr>
      </w:pPr>
      <w:r w:rsidRPr="00C53A67">
        <w:t>It just needs to make the reader feel understood.</w:t>
      </w:r>
    </w:p>
    <w:p w14:paraId="64BB943E" w14:textId="77777777" w:rsidR="00C53A67" w:rsidRPr="00C53A67" w:rsidRDefault="00C53A67" w:rsidP="00C53A67">
      <w:pPr>
        <w:rPr>
          <w:rFonts w:hint="eastAsia"/>
        </w:rPr>
      </w:pPr>
      <w:r w:rsidRPr="00C53A67">
        <w:t>That is why one simple trust-building sentence near the opening can make a big difference.</w:t>
      </w:r>
    </w:p>
    <w:p w14:paraId="0B32EBAA" w14:textId="77777777" w:rsidR="00C53A67" w:rsidRPr="00C53A67" w:rsidRDefault="00C53A67" w:rsidP="00C53A67">
      <w:pPr>
        <w:rPr>
          <w:rFonts w:hint="eastAsia"/>
          <w:b/>
          <w:bCs/>
        </w:rPr>
      </w:pPr>
      <w:r w:rsidRPr="00C53A67">
        <w:rPr>
          <w:b/>
          <w:bCs/>
        </w:rPr>
        <w:t>Examples you can use naturally</w:t>
      </w:r>
    </w:p>
    <w:p w14:paraId="3B8783C4" w14:textId="77777777" w:rsidR="00C53A67" w:rsidRPr="00C53A67" w:rsidRDefault="00C53A67" w:rsidP="00C53A67">
      <w:pPr>
        <w:numPr>
          <w:ilvl w:val="0"/>
          <w:numId w:val="11"/>
        </w:numPr>
        <w:rPr>
          <w:rFonts w:hint="eastAsia"/>
        </w:rPr>
      </w:pPr>
      <w:r w:rsidRPr="00C53A67">
        <w:t xml:space="preserve">“This is something many people quietly get stuck on.” </w:t>
      </w:r>
    </w:p>
    <w:p w14:paraId="58D6DA15" w14:textId="77777777" w:rsidR="00C53A67" w:rsidRPr="00C53A67" w:rsidRDefault="00C53A67" w:rsidP="00C53A67">
      <w:pPr>
        <w:numPr>
          <w:ilvl w:val="0"/>
          <w:numId w:val="11"/>
        </w:numPr>
        <w:rPr>
          <w:rFonts w:hint="eastAsia"/>
        </w:rPr>
      </w:pPr>
      <w:r w:rsidRPr="00C53A67">
        <w:t xml:space="preserve">“If this part feels confusing right now, that’s completely normal.” </w:t>
      </w:r>
    </w:p>
    <w:p w14:paraId="45793657" w14:textId="77777777" w:rsidR="00C53A67" w:rsidRPr="00C53A67" w:rsidRDefault="00C53A67" w:rsidP="00C53A67">
      <w:pPr>
        <w:numPr>
          <w:ilvl w:val="0"/>
          <w:numId w:val="11"/>
        </w:numPr>
        <w:rPr>
          <w:rFonts w:hint="eastAsia"/>
        </w:rPr>
      </w:pPr>
      <w:r w:rsidRPr="00C53A67">
        <w:t xml:space="preserve">“A lot of beginners overcomplicate this without realizing it.” </w:t>
      </w:r>
    </w:p>
    <w:p w14:paraId="562671DC" w14:textId="77777777" w:rsidR="00C53A67" w:rsidRPr="00C53A67" w:rsidRDefault="00C53A67" w:rsidP="00C53A67">
      <w:pPr>
        <w:numPr>
          <w:ilvl w:val="0"/>
          <w:numId w:val="11"/>
        </w:numPr>
        <w:rPr>
          <w:rFonts w:hint="eastAsia"/>
        </w:rPr>
      </w:pPr>
      <w:r w:rsidRPr="00C53A67">
        <w:t xml:space="preserve">“There’s a simpler way to look at this.” </w:t>
      </w:r>
    </w:p>
    <w:p w14:paraId="1BEADEFD" w14:textId="77777777" w:rsidR="00C53A67" w:rsidRPr="00C53A67" w:rsidRDefault="00C53A67" w:rsidP="00C53A67">
      <w:pPr>
        <w:numPr>
          <w:ilvl w:val="0"/>
          <w:numId w:val="11"/>
        </w:numPr>
        <w:rPr>
          <w:rFonts w:hint="eastAsia"/>
        </w:rPr>
      </w:pPr>
      <w:r w:rsidRPr="00C53A67">
        <w:t xml:space="preserve">“You do not need to figure everything out at once.” </w:t>
      </w:r>
    </w:p>
    <w:p w14:paraId="1C795020" w14:textId="77777777" w:rsidR="00C53A67" w:rsidRPr="00C53A67" w:rsidRDefault="00C53A67" w:rsidP="00C53A67">
      <w:pPr>
        <w:rPr>
          <w:rFonts w:hint="eastAsia"/>
        </w:rPr>
      </w:pPr>
      <w:r w:rsidRPr="00C53A67">
        <w:t>These lines work because they create emotional safety.</w:t>
      </w:r>
    </w:p>
    <w:p w14:paraId="7503A8A6" w14:textId="77777777" w:rsidR="00C53A67" w:rsidRPr="00C53A67" w:rsidRDefault="00C53A67" w:rsidP="00C53A67">
      <w:pPr>
        <w:rPr>
          <w:rFonts w:hint="eastAsia"/>
        </w:rPr>
      </w:pPr>
      <w:r w:rsidRPr="00C53A67">
        <w:lastRenderedPageBreak/>
        <w:t>They tell the reader:</w:t>
      </w:r>
    </w:p>
    <w:p w14:paraId="2869DE05" w14:textId="77777777" w:rsidR="00C53A67" w:rsidRPr="00C53A67" w:rsidRDefault="00C53A67" w:rsidP="00C53A67">
      <w:pPr>
        <w:numPr>
          <w:ilvl w:val="0"/>
          <w:numId w:val="12"/>
        </w:numPr>
        <w:rPr>
          <w:rFonts w:hint="eastAsia"/>
        </w:rPr>
      </w:pPr>
      <w:r w:rsidRPr="00C53A67">
        <w:t xml:space="preserve">you understand the struggle </w:t>
      </w:r>
    </w:p>
    <w:p w14:paraId="00772715" w14:textId="77777777" w:rsidR="00C53A67" w:rsidRPr="00C53A67" w:rsidRDefault="00C53A67" w:rsidP="00C53A67">
      <w:pPr>
        <w:numPr>
          <w:ilvl w:val="0"/>
          <w:numId w:val="12"/>
        </w:numPr>
        <w:rPr>
          <w:rFonts w:hint="eastAsia"/>
        </w:rPr>
      </w:pPr>
      <w:r w:rsidRPr="00C53A67">
        <w:t xml:space="preserve">you are not judging them </w:t>
      </w:r>
    </w:p>
    <w:p w14:paraId="76230C1E" w14:textId="77777777" w:rsidR="00C53A67" w:rsidRPr="00C53A67" w:rsidRDefault="00C53A67" w:rsidP="00C53A67">
      <w:pPr>
        <w:numPr>
          <w:ilvl w:val="0"/>
          <w:numId w:val="12"/>
        </w:numPr>
        <w:rPr>
          <w:rFonts w:hint="eastAsia"/>
        </w:rPr>
      </w:pPr>
      <w:r w:rsidRPr="00C53A67">
        <w:t xml:space="preserve">this article will guide, not pressure </w:t>
      </w:r>
    </w:p>
    <w:p w14:paraId="3994E3A5" w14:textId="77777777" w:rsidR="00C53A67" w:rsidRPr="00C53A67" w:rsidRDefault="00C53A67" w:rsidP="00C53A67">
      <w:pPr>
        <w:rPr>
          <w:rFonts w:hint="eastAsia"/>
          <w:b/>
          <w:bCs/>
        </w:rPr>
      </w:pPr>
      <w:r w:rsidRPr="00C53A67">
        <w:rPr>
          <w:b/>
          <w:bCs/>
        </w:rPr>
        <w:t>Where to place them</w:t>
      </w:r>
    </w:p>
    <w:p w14:paraId="1FEE02FD" w14:textId="77777777" w:rsidR="00C53A67" w:rsidRPr="00C53A67" w:rsidRDefault="00C53A67" w:rsidP="00C53A67">
      <w:pPr>
        <w:rPr>
          <w:rFonts w:hint="eastAsia"/>
        </w:rPr>
      </w:pPr>
      <w:r w:rsidRPr="00C53A67">
        <w:t>Usually:</w:t>
      </w:r>
    </w:p>
    <w:p w14:paraId="08F579C8" w14:textId="77777777" w:rsidR="00C53A67" w:rsidRPr="00C53A67" w:rsidRDefault="00C53A67" w:rsidP="00C53A67">
      <w:pPr>
        <w:numPr>
          <w:ilvl w:val="0"/>
          <w:numId w:val="13"/>
        </w:numPr>
        <w:rPr>
          <w:rFonts w:hint="eastAsia"/>
        </w:rPr>
      </w:pPr>
      <w:r w:rsidRPr="00C53A67">
        <w:t xml:space="preserve">in the first 2–4 paragraphs </w:t>
      </w:r>
    </w:p>
    <w:p w14:paraId="4C4DA747" w14:textId="77777777" w:rsidR="00C53A67" w:rsidRPr="00C53A67" w:rsidRDefault="00C53A67" w:rsidP="00C53A67">
      <w:pPr>
        <w:numPr>
          <w:ilvl w:val="0"/>
          <w:numId w:val="13"/>
        </w:numPr>
        <w:rPr>
          <w:rFonts w:hint="eastAsia"/>
        </w:rPr>
      </w:pPr>
      <w:r w:rsidRPr="00C53A67">
        <w:t xml:space="preserve">after introducing the topic </w:t>
      </w:r>
    </w:p>
    <w:p w14:paraId="5A171C6B" w14:textId="77777777" w:rsidR="00C53A67" w:rsidRPr="00C53A67" w:rsidRDefault="00C53A67" w:rsidP="00C53A67">
      <w:pPr>
        <w:numPr>
          <w:ilvl w:val="0"/>
          <w:numId w:val="13"/>
        </w:numPr>
        <w:rPr>
          <w:rFonts w:hint="eastAsia"/>
        </w:rPr>
      </w:pPr>
      <w:r w:rsidRPr="00C53A67">
        <w:t xml:space="preserve">before moving into teaching or steps </w:t>
      </w:r>
    </w:p>
    <w:p w14:paraId="43AA159B" w14:textId="77777777" w:rsidR="00C53A67" w:rsidRPr="00C53A67" w:rsidRDefault="00C53A67" w:rsidP="00C53A67">
      <w:pPr>
        <w:rPr>
          <w:rFonts w:hint="eastAsia"/>
          <w:b/>
          <w:bCs/>
        </w:rPr>
      </w:pPr>
      <w:r w:rsidRPr="00C53A67">
        <w:rPr>
          <w:b/>
          <w:bCs/>
        </w:rPr>
        <w:t>Why this helps</w:t>
      </w:r>
    </w:p>
    <w:p w14:paraId="6F0BA1E3" w14:textId="77777777" w:rsidR="00C53A67" w:rsidRPr="00C53A67" w:rsidRDefault="00C53A67" w:rsidP="00C53A67">
      <w:pPr>
        <w:rPr>
          <w:rFonts w:hint="eastAsia"/>
        </w:rPr>
      </w:pPr>
      <w:r w:rsidRPr="00C53A67">
        <w:t>A reader who feels understood will keep reading longer than a reader who only feels instructed.</w:t>
      </w:r>
    </w:p>
    <w:p w14:paraId="2C4E85B7" w14:textId="77777777" w:rsidR="00C53A67" w:rsidRPr="00C53A67" w:rsidRDefault="00C53A67" w:rsidP="00C53A67">
      <w:pPr>
        <w:rPr>
          <w:rFonts w:hint="eastAsia"/>
        </w:rPr>
      </w:pPr>
      <w:r w:rsidRPr="00C53A67">
        <w:t>That is important.</w:t>
      </w:r>
    </w:p>
    <w:p w14:paraId="5B6C87E2" w14:textId="77777777" w:rsidR="00C53A67" w:rsidRPr="00C53A67" w:rsidRDefault="00C53A67" w:rsidP="00C53A67">
      <w:pPr>
        <w:rPr>
          <w:rFonts w:hint="eastAsia"/>
        </w:rPr>
      </w:pPr>
      <w:r w:rsidRPr="00C53A67">
        <w:t>Because trust is not only built through information. It is built through tone.</w:t>
      </w:r>
    </w:p>
    <w:p w14:paraId="6DA5D119" w14:textId="69715216" w:rsidR="00C53A67" w:rsidRPr="00C53A67" w:rsidRDefault="00C53A67" w:rsidP="00C53A67">
      <w:pPr>
        <w:rPr>
          <w:rFonts w:hint="eastAsia"/>
        </w:rPr>
      </w:pPr>
    </w:p>
    <w:p w14:paraId="0D53B0C9" w14:textId="77777777" w:rsidR="00C53A67" w:rsidRPr="00C53A67" w:rsidRDefault="00C53A67" w:rsidP="002F2E2A">
      <w:pPr>
        <w:pStyle w:val="Heading3"/>
        <w:rPr>
          <w:rFonts w:hint="eastAsia"/>
        </w:rPr>
      </w:pPr>
      <w:r w:rsidRPr="00C53A67">
        <w:t>4. Welcome Emails: Reinforce Your Intentions Early</w:t>
      </w:r>
    </w:p>
    <w:p w14:paraId="5EB1B681" w14:textId="77777777" w:rsidR="00C53A67" w:rsidRPr="00C53A67" w:rsidRDefault="00C53A67" w:rsidP="00C53A67">
      <w:pPr>
        <w:rPr>
          <w:rFonts w:hint="eastAsia"/>
        </w:rPr>
      </w:pPr>
      <w:r w:rsidRPr="00C53A67">
        <w:t>Welcome emails are one of the easiest places to build trust quickly.</w:t>
      </w:r>
    </w:p>
    <w:p w14:paraId="62B36880" w14:textId="77777777" w:rsidR="00C53A67" w:rsidRPr="00C53A67" w:rsidRDefault="00C53A67" w:rsidP="00C53A67">
      <w:pPr>
        <w:rPr>
          <w:rFonts w:hint="eastAsia"/>
        </w:rPr>
      </w:pPr>
      <w:r w:rsidRPr="00C53A67">
        <w:t>Why?</w:t>
      </w:r>
    </w:p>
    <w:p w14:paraId="17BCD716" w14:textId="77777777" w:rsidR="00C53A67" w:rsidRPr="00C53A67" w:rsidRDefault="00C53A67" w:rsidP="00C53A67">
      <w:pPr>
        <w:rPr>
          <w:rFonts w:hint="eastAsia"/>
        </w:rPr>
      </w:pPr>
      <w:r w:rsidRPr="00C53A67">
        <w:t>Because they are personal by nature. They arrive in someone’s inbox, which already feels more direct and more intimate than a webpage.</w:t>
      </w:r>
    </w:p>
    <w:p w14:paraId="42941FA3" w14:textId="77777777" w:rsidR="00C53A67" w:rsidRPr="00C53A67" w:rsidRDefault="00C53A67" w:rsidP="00C53A67">
      <w:pPr>
        <w:rPr>
          <w:rFonts w:hint="eastAsia"/>
        </w:rPr>
      </w:pPr>
      <w:r w:rsidRPr="00C53A67">
        <w:t>This means the tone matters even more.</w:t>
      </w:r>
    </w:p>
    <w:p w14:paraId="478E9658" w14:textId="77777777" w:rsidR="00C53A67" w:rsidRPr="00C53A67" w:rsidRDefault="00C53A67" w:rsidP="00C53A67">
      <w:pPr>
        <w:rPr>
          <w:rFonts w:hint="eastAsia"/>
          <w:b/>
          <w:bCs/>
        </w:rPr>
      </w:pPr>
      <w:r w:rsidRPr="00C53A67">
        <w:rPr>
          <w:b/>
          <w:bCs/>
        </w:rPr>
        <w:t>What welcome emails should quietly communicate</w:t>
      </w:r>
    </w:p>
    <w:p w14:paraId="442A778C" w14:textId="77777777" w:rsidR="00C53A67" w:rsidRPr="00C53A67" w:rsidRDefault="00C53A67" w:rsidP="00C53A67">
      <w:pPr>
        <w:numPr>
          <w:ilvl w:val="0"/>
          <w:numId w:val="14"/>
        </w:numPr>
        <w:rPr>
          <w:rFonts w:hint="eastAsia"/>
        </w:rPr>
      </w:pPr>
      <w:r w:rsidRPr="00C53A67">
        <w:t xml:space="preserve">why you created this blog </w:t>
      </w:r>
    </w:p>
    <w:p w14:paraId="2C391DF0" w14:textId="77777777" w:rsidR="00C53A67" w:rsidRPr="00C53A67" w:rsidRDefault="00C53A67" w:rsidP="00C53A67">
      <w:pPr>
        <w:numPr>
          <w:ilvl w:val="0"/>
          <w:numId w:val="14"/>
        </w:numPr>
        <w:rPr>
          <w:rFonts w:hint="eastAsia"/>
        </w:rPr>
      </w:pPr>
      <w:r w:rsidRPr="00C53A67">
        <w:t xml:space="preserve">what kind of help people can expect </w:t>
      </w:r>
    </w:p>
    <w:p w14:paraId="263E3F21" w14:textId="77777777" w:rsidR="00C53A67" w:rsidRPr="00C53A67" w:rsidRDefault="00C53A67" w:rsidP="00C53A67">
      <w:pPr>
        <w:numPr>
          <w:ilvl w:val="0"/>
          <w:numId w:val="14"/>
        </w:numPr>
        <w:rPr>
          <w:rFonts w:hint="eastAsia"/>
        </w:rPr>
      </w:pPr>
      <w:r w:rsidRPr="00C53A67">
        <w:t xml:space="preserve">how you want the experience to feel </w:t>
      </w:r>
    </w:p>
    <w:p w14:paraId="3D089EA5" w14:textId="77777777" w:rsidR="00C53A67" w:rsidRPr="00C53A67" w:rsidRDefault="00C53A67" w:rsidP="00C53A67">
      <w:pPr>
        <w:numPr>
          <w:ilvl w:val="0"/>
          <w:numId w:val="14"/>
        </w:numPr>
        <w:rPr>
          <w:rFonts w:hint="eastAsia"/>
        </w:rPr>
      </w:pPr>
      <w:r w:rsidRPr="00C53A67">
        <w:t xml:space="preserve">that they are in the right place </w:t>
      </w:r>
    </w:p>
    <w:p w14:paraId="0EBAE8A0" w14:textId="77777777" w:rsidR="00C53A67" w:rsidRPr="00C53A67" w:rsidRDefault="00C53A67" w:rsidP="00C53A67">
      <w:pPr>
        <w:rPr>
          <w:rFonts w:hint="eastAsia"/>
          <w:b/>
          <w:bCs/>
        </w:rPr>
      </w:pPr>
      <w:r w:rsidRPr="00C53A67">
        <w:rPr>
          <w:b/>
          <w:bCs/>
        </w:rPr>
        <w:t>Simple welcome-email trust lines</w:t>
      </w:r>
    </w:p>
    <w:p w14:paraId="337AFCF2" w14:textId="77777777" w:rsidR="00C53A67" w:rsidRPr="00C53A67" w:rsidRDefault="00C53A67" w:rsidP="00C53A67">
      <w:pPr>
        <w:numPr>
          <w:ilvl w:val="0"/>
          <w:numId w:val="15"/>
        </w:numPr>
        <w:rPr>
          <w:rFonts w:hint="eastAsia"/>
        </w:rPr>
      </w:pPr>
      <w:r w:rsidRPr="00C53A67">
        <w:t xml:space="preserve">“I wanted this space to feel simple, useful, and honest from the start.” </w:t>
      </w:r>
    </w:p>
    <w:p w14:paraId="104699F2" w14:textId="77777777" w:rsidR="00C53A67" w:rsidRPr="00C53A67" w:rsidRDefault="00C53A67" w:rsidP="00C53A67">
      <w:pPr>
        <w:numPr>
          <w:ilvl w:val="0"/>
          <w:numId w:val="15"/>
        </w:numPr>
        <w:rPr>
          <w:rFonts w:hint="eastAsia"/>
        </w:rPr>
      </w:pPr>
      <w:r w:rsidRPr="00C53A67">
        <w:t xml:space="preserve">“You don’t need to have everything figured out to move forward here.” </w:t>
      </w:r>
    </w:p>
    <w:p w14:paraId="7F8C9E12" w14:textId="77777777" w:rsidR="00C53A67" w:rsidRPr="00C53A67" w:rsidRDefault="00C53A67" w:rsidP="00C53A67">
      <w:pPr>
        <w:numPr>
          <w:ilvl w:val="0"/>
          <w:numId w:val="15"/>
        </w:numPr>
        <w:rPr>
          <w:rFonts w:hint="eastAsia"/>
        </w:rPr>
      </w:pPr>
      <w:r w:rsidRPr="00C53A67">
        <w:lastRenderedPageBreak/>
        <w:t xml:space="preserve">“My goal is to make this easier to follow and easier to use.” </w:t>
      </w:r>
    </w:p>
    <w:p w14:paraId="50990B7A" w14:textId="77777777" w:rsidR="00C53A67" w:rsidRPr="00C53A67" w:rsidRDefault="00C53A67" w:rsidP="00C53A67">
      <w:pPr>
        <w:numPr>
          <w:ilvl w:val="0"/>
          <w:numId w:val="15"/>
        </w:numPr>
        <w:rPr>
          <w:rFonts w:hint="eastAsia"/>
        </w:rPr>
      </w:pPr>
      <w:r w:rsidRPr="00C53A67">
        <w:t xml:space="preserve">“You can expect practical ideas here, not pressure.” </w:t>
      </w:r>
    </w:p>
    <w:p w14:paraId="1A5A39BD" w14:textId="77777777" w:rsidR="00C53A67" w:rsidRPr="00C53A67" w:rsidRDefault="00C53A67" w:rsidP="00C53A67">
      <w:pPr>
        <w:rPr>
          <w:rFonts w:hint="eastAsia"/>
        </w:rPr>
      </w:pPr>
      <w:r w:rsidRPr="00C53A67">
        <w:t>These lines build trust because they shape expectations gently.</w:t>
      </w:r>
    </w:p>
    <w:p w14:paraId="1265C927" w14:textId="77777777" w:rsidR="00C53A67" w:rsidRPr="00C53A67" w:rsidRDefault="00C53A67" w:rsidP="00C53A67">
      <w:pPr>
        <w:rPr>
          <w:rFonts w:hint="eastAsia"/>
        </w:rPr>
      </w:pPr>
      <w:r w:rsidRPr="00C53A67">
        <w:t>They create a feeling of:</w:t>
      </w:r>
    </w:p>
    <w:p w14:paraId="65E28733" w14:textId="77777777" w:rsidR="00C53A67" w:rsidRPr="00C53A67" w:rsidRDefault="00C53A67" w:rsidP="00C53A67">
      <w:pPr>
        <w:numPr>
          <w:ilvl w:val="0"/>
          <w:numId w:val="16"/>
        </w:numPr>
        <w:rPr>
          <w:rFonts w:hint="eastAsia"/>
        </w:rPr>
      </w:pPr>
      <w:r w:rsidRPr="00C53A67">
        <w:t xml:space="preserve">calm </w:t>
      </w:r>
    </w:p>
    <w:p w14:paraId="3E69ABE9" w14:textId="77777777" w:rsidR="00C53A67" w:rsidRPr="00C53A67" w:rsidRDefault="00C53A67" w:rsidP="00C53A67">
      <w:pPr>
        <w:numPr>
          <w:ilvl w:val="0"/>
          <w:numId w:val="16"/>
        </w:numPr>
        <w:rPr>
          <w:rFonts w:hint="eastAsia"/>
        </w:rPr>
      </w:pPr>
      <w:r w:rsidRPr="00C53A67">
        <w:t xml:space="preserve">clarity </w:t>
      </w:r>
    </w:p>
    <w:p w14:paraId="76F4D133" w14:textId="77777777" w:rsidR="00C53A67" w:rsidRPr="00C53A67" w:rsidRDefault="00C53A67" w:rsidP="00C53A67">
      <w:pPr>
        <w:numPr>
          <w:ilvl w:val="0"/>
          <w:numId w:val="16"/>
        </w:numPr>
        <w:rPr>
          <w:rFonts w:hint="eastAsia"/>
        </w:rPr>
      </w:pPr>
      <w:r w:rsidRPr="00C53A67">
        <w:t xml:space="preserve">intention </w:t>
      </w:r>
    </w:p>
    <w:p w14:paraId="290A7D47" w14:textId="77777777" w:rsidR="00C53A67" w:rsidRPr="00C53A67" w:rsidRDefault="00C53A67" w:rsidP="00C53A67">
      <w:pPr>
        <w:rPr>
          <w:rFonts w:hint="eastAsia"/>
        </w:rPr>
      </w:pPr>
      <w:r w:rsidRPr="00C53A67">
        <w:t>And that makes your emails feel more welcoming and more credible.</w:t>
      </w:r>
    </w:p>
    <w:p w14:paraId="1274C810" w14:textId="54808EB8" w:rsidR="00C53A67" w:rsidRPr="00C53A67" w:rsidRDefault="00C53A67" w:rsidP="00C53A67">
      <w:pPr>
        <w:rPr>
          <w:rFonts w:hint="eastAsia"/>
        </w:rPr>
      </w:pPr>
    </w:p>
    <w:p w14:paraId="252BDB4A" w14:textId="77777777" w:rsidR="00C53A67" w:rsidRPr="00C53A67" w:rsidRDefault="00C53A67" w:rsidP="002F2E2A">
      <w:pPr>
        <w:pStyle w:val="Heading2"/>
        <w:rPr>
          <w:rFonts w:hint="eastAsia"/>
        </w:rPr>
      </w:pPr>
      <w:r w:rsidRPr="00C53A67">
        <w:t>Soft Authority: How to Sound Insightful Without Sounding Loud</w:t>
      </w:r>
    </w:p>
    <w:p w14:paraId="1E8878AE" w14:textId="77777777" w:rsidR="00C53A67" w:rsidRPr="00C53A67" w:rsidRDefault="00C53A67" w:rsidP="00C53A67">
      <w:pPr>
        <w:rPr>
          <w:rFonts w:hint="eastAsia"/>
        </w:rPr>
      </w:pPr>
      <w:r w:rsidRPr="00C53A67">
        <w:t>This is an important part of trust.</w:t>
      </w:r>
    </w:p>
    <w:p w14:paraId="748A7A08" w14:textId="77777777" w:rsidR="00C53A67" w:rsidRPr="00C53A67" w:rsidRDefault="00C53A67" w:rsidP="00C53A67">
      <w:pPr>
        <w:rPr>
          <w:rFonts w:hint="eastAsia"/>
        </w:rPr>
      </w:pPr>
      <w:r w:rsidRPr="00C53A67">
        <w:t>You do want your writing to feel steady and thoughtful.</w:t>
      </w:r>
    </w:p>
    <w:p w14:paraId="7F788867" w14:textId="77777777" w:rsidR="00C53A67" w:rsidRPr="00C53A67" w:rsidRDefault="00C53A67" w:rsidP="00C53A67">
      <w:pPr>
        <w:rPr>
          <w:rFonts w:hint="eastAsia"/>
        </w:rPr>
      </w:pPr>
      <w:r w:rsidRPr="00C53A67">
        <w:t>But you do not need to say:</w:t>
      </w:r>
    </w:p>
    <w:p w14:paraId="4E15CF3A" w14:textId="77777777" w:rsidR="00C53A67" w:rsidRPr="00C53A67" w:rsidRDefault="00C53A67" w:rsidP="00C53A67">
      <w:pPr>
        <w:numPr>
          <w:ilvl w:val="0"/>
          <w:numId w:val="17"/>
        </w:numPr>
        <w:rPr>
          <w:rFonts w:hint="eastAsia"/>
        </w:rPr>
      </w:pPr>
      <w:r w:rsidRPr="00C53A67">
        <w:t xml:space="preserve">“I’m an expert” </w:t>
      </w:r>
    </w:p>
    <w:p w14:paraId="35BBCEFE" w14:textId="77777777" w:rsidR="00C53A67" w:rsidRPr="00C53A67" w:rsidRDefault="00C53A67" w:rsidP="00C53A67">
      <w:pPr>
        <w:numPr>
          <w:ilvl w:val="0"/>
          <w:numId w:val="17"/>
        </w:numPr>
        <w:rPr>
          <w:rFonts w:hint="eastAsia"/>
        </w:rPr>
      </w:pPr>
      <w:r w:rsidRPr="00C53A67">
        <w:t xml:space="preserve">“I know the best way” </w:t>
      </w:r>
    </w:p>
    <w:p w14:paraId="0100C7D6" w14:textId="77777777" w:rsidR="00C53A67" w:rsidRPr="00C53A67" w:rsidRDefault="00C53A67" w:rsidP="00C53A67">
      <w:pPr>
        <w:numPr>
          <w:ilvl w:val="0"/>
          <w:numId w:val="17"/>
        </w:numPr>
        <w:rPr>
          <w:rFonts w:hint="eastAsia"/>
        </w:rPr>
      </w:pPr>
      <w:r w:rsidRPr="00C53A67">
        <w:t xml:space="preserve">“This is the ultimate solution” </w:t>
      </w:r>
    </w:p>
    <w:p w14:paraId="15FEFCE4" w14:textId="77777777" w:rsidR="00C53A67" w:rsidRPr="00C53A67" w:rsidRDefault="00C53A67" w:rsidP="00C53A67">
      <w:pPr>
        <w:rPr>
          <w:rFonts w:hint="eastAsia"/>
        </w:rPr>
      </w:pPr>
      <w:r w:rsidRPr="00C53A67">
        <w:t>In fact, those lines can weaken trust when the blog is still new.</w:t>
      </w:r>
    </w:p>
    <w:p w14:paraId="72386761" w14:textId="77777777" w:rsidR="00C53A67" w:rsidRPr="00C53A67" w:rsidRDefault="00C53A67" w:rsidP="00C53A67">
      <w:pPr>
        <w:rPr>
          <w:rFonts w:hint="eastAsia"/>
        </w:rPr>
      </w:pPr>
      <w:r w:rsidRPr="00C53A67">
        <w:t xml:space="preserve">A better approach is to use </w:t>
      </w:r>
      <w:r w:rsidRPr="00C53A67">
        <w:rPr>
          <w:b/>
          <w:bCs/>
        </w:rPr>
        <w:t>soft authority</w:t>
      </w:r>
      <w:r w:rsidRPr="00C53A67">
        <w:t>.</w:t>
      </w:r>
    </w:p>
    <w:p w14:paraId="78E2F48D" w14:textId="77777777" w:rsidR="00C53A67" w:rsidRPr="00C53A67" w:rsidRDefault="00C53A67" w:rsidP="00C53A67">
      <w:pPr>
        <w:rPr>
          <w:rFonts w:hint="eastAsia"/>
        </w:rPr>
      </w:pPr>
      <w:r w:rsidRPr="00C53A67">
        <w:t>That means phrasing your guidance in a way that sounds informed, but still human.</w:t>
      </w:r>
    </w:p>
    <w:p w14:paraId="35CCB4A4" w14:textId="77777777" w:rsidR="00C53A67" w:rsidRPr="00C53A67" w:rsidRDefault="00C53A67" w:rsidP="00C53A67">
      <w:pPr>
        <w:rPr>
          <w:rFonts w:hint="eastAsia"/>
          <w:b/>
          <w:bCs/>
        </w:rPr>
      </w:pPr>
      <w:r w:rsidRPr="00C53A67">
        <w:rPr>
          <w:b/>
          <w:bCs/>
        </w:rPr>
        <w:t>Soft authority lines you can use</w:t>
      </w:r>
    </w:p>
    <w:p w14:paraId="093AD551" w14:textId="77777777" w:rsidR="00C53A67" w:rsidRPr="00C53A67" w:rsidRDefault="00C53A67" w:rsidP="00C53A67">
      <w:pPr>
        <w:numPr>
          <w:ilvl w:val="0"/>
          <w:numId w:val="18"/>
        </w:numPr>
        <w:rPr>
          <w:rFonts w:hint="eastAsia"/>
        </w:rPr>
      </w:pPr>
      <w:r w:rsidRPr="00C53A67">
        <w:t xml:space="preserve">“From what I’ve seen, this is where many people get stuck.” </w:t>
      </w:r>
    </w:p>
    <w:p w14:paraId="311640D2" w14:textId="77777777" w:rsidR="00C53A67" w:rsidRPr="00C53A67" w:rsidRDefault="00C53A67" w:rsidP="00C53A67">
      <w:pPr>
        <w:numPr>
          <w:ilvl w:val="0"/>
          <w:numId w:val="18"/>
        </w:numPr>
        <w:rPr>
          <w:rFonts w:hint="eastAsia"/>
        </w:rPr>
      </w:pPr>
      <w:r w:rsidRPr="00C53A67">
        <w:t xml:space="preserve">“What usually helps here is…” </w:t>
      </w:r>
    </w:p>
    <w:p w14:paraId="3DC17B33" w14:textId="77777777" w:rsidR="00C53A67" w:rsidRPr="00C53A67" w:rsidRDefault="00C53A67" w:rsidP="00C53A67">
      <w:pPr>
        <w:numPr>
          <w:ilvl w:val="0"/>
          <w:numId w:val="18"/>
        </w:numPr>
        <w:rPr>
          <w:rFonts w:hint="eastAsia"/>
        </w:rPr>
      </w:pPr>
      <w:r w:rsidRPr="00C53A67">
        <w:t xml:space="preserve">“A simpler way to approach this is…” </w:t>
      </w:r>
    </w:p>
    <w:p w14:paraId="42A0353C" w14:textId="77777777" w:rsidR="00C53A67" w:rsidRPr="00C53A67" w:rsidRDefault="00C53A67" w:rsidP="00C53A67">
      <w:pPr>
        <w:numPr>
          <w:ilvl w:val="0"/>
          <w:numId w:val="18"/>
        </w:numPr>
        <w:rPr>
          <w:rFonts w:hint="eastAsia"/>
        </w:rPr>
      </w:pPr>
      <w:r w:rsidRPr="00C53A67">
        <w:t xml:space="preserve">“In most cases, this becomes easier once you…” </w:t>
      </w:r>
    </w:p>
    <w:p w14:paraId="1727133E" w14:textId="77777777" w:rsidR="00C53A67" w:rsidRPr="00C53A67" w:rsidRDefault="00C53A67" w:rsidP="00C53A67">
      <w:pPr>
        <w:numPr>
          <w:ilvl w:val="0"/>
          <w:numId w:val="18"/>
        </w:numPr>
        <w:rPr>
          <w:rFonts w:hint="eastAsia"/>
        </w:rPr>
      </w:pPr>
      <w:r w:rsidRPr="00C53A67">
        <w:t xml:space="preserve">“One thing that tends to make a difference is…” </w:t>
      </w:r>
    </w:p>
    <w:p w14:paraId="511A0033" w14:textId="77777777" w:rsidR="00C53A67" w:rsidRPr="00C53A67" w:rsidRDefault="00C53A67" w:rsidP="00C53A67">
      <w:pPr>
        <w:rPr>
          <w:rFonts w:hint="eastAsia"/>
        </w:rPr>
      </w:pPr>
      <w:r w:rsidRPr="00C53A67">
        <w:t>These phrases work because they suggest experience without sounding inflated.</w:t>
      </w:r>
    </w:p>
    <w:p w14:paraId="6D8673B9" w14:textId="77777777" w:rsidR="00C53A67" w:rsidRPr="00C53A67" w:rsidRDefault="00C53A67" w:rsidP="00C53A67">
      <w:pPr>
        <w:rPr>
          <w:rFonts w:hint="eastAsia"/>
        </w:rPr>
      </w:pPr>
      <w:r w:rsidRPr="00C53A67">
        <w:t>They guide without lecturing.</w:t>
      </w:r>
    </w:p>
    <w:p w14:paraId="5A12802F" w14:textId="77777777" w:rsidR="00C53A67" w:rsidRPr="00C53A67" w:rsidRDefault="00C53A67" w:rsidP="00C53A67">
      <w:pPr>
        <w:rPr>
          <w:rFonts w:hint="eastAsia"/>
        </w:rPr>
      </w:pPr>
      <w:r w:rsidRPr="00C53A67">
        <w:lastRenderedPageBreak/>
        <w:t>That is exactly the kind of authority that feels trustworthy.</w:t>
      </w:r>
    </w:p>
    <w:p w14:paraId="12CC6E35" w14:textId="74A2C269" w:rsidR="00C53A67" w:rsidRPr="00C53A67" w:rsidRDefault="00C53A67" w:rsidP="00C53A67">
      <w:pPr>
        <w:rPr>
          <w:rFonts w:hint="eastAsia"/>
        </w:rPr>
      </w:pPr>
    </w:p>
    <w:p w14:paraId="47ACA6A5" w14:textId="77777777" w:rsidR="00C53A67" w:rsidRPr="00C53A67" w:rsidRDefault="00C53A67" w:rsidP="002F2E2A">
      <w:pPr>
        <w:pStyle w:val="Heading2"/>
        <w:rPr>
          <w:rFonts w:hint="eastAsia"/>
        </w:rPr>
      </w:pPr>
      <w:r w:rsidRPr="00C53A67">
        <w:t>What Weakens Trust Without You Realizing It</w:t>
      </w:r>
    </w:p>
    <w:p w14:paraId="4581D50B" w14:textId="77777777" w:rsidR="00C53A67" w:rsidRPr="00C53A67" w:rsidRDefault="00C53A67" w:rsidP="00C53A67">
      <w:pPr>
        <w:rPr>
          <w:rFonts w:hint="eastAsia"/>
        </w:rPr>
      </w:pPr>
      <w:r w:rsidRPr="00C53A67">
        <w:t>Sometimes the fastest way to improve trust is not adding something new.</w:t>
      </w:r>
    </w:p>
    <w:p w14:paraId="20D6DD51" w14:textId="77777777" w:rsidR="00C53A67" w:rsidRPr="00C53A67" w:rsidRDefault="00C53A67" w:rsidP="00C53A67">
      <w:pPr>
        <w:rPr>
          <w:rFonts w:hint="eastAsia"/>
        </w:rPr>
      </w:pPr>
      <w:r w:rsidRPr="00C53A67">
        <w:t>It is removing what quietly makes the blog feel weaker.</w:t>
      </w:r>
    </w:p>
    <w:p w14:paraId="6DF5297D" w14:textId="77777777" w:rsidR="00C53A67" w:rsidRPr="00C53A67" w:rsidRDefault="00C53A67" w:rsidP="00C53A67">
      <w:pPr>
        <w:rPr>
          <w:rFonts w:hint="eastAsia"/>
        </w:rPr>
      </w:pPr>
      <w:r w:rsidRPr="00C53A67">
        <w:t>Here are a few things that often weaken trust:</w:t>
      </w:r>
    </w:p>
    <w:p w14:paraId="7145A209" w14:textId="77777777" w:rsidR="00C53A67" w:rsidRPr="00C53A67" w:rsidRDefault="00C53A67" w:rsidP="002F2E2A">
      <w:pPr>
        <w:pStyle w:val="Heading3"/>
        <w:rPr>
          <w:rFonts w:hint="eastAsia"/>
        </w:rPr>
      </w:pPr>
      <w:r w:rsidRPr="00C53A67">
        <w:t>1. Big claims that feel bigger than the blog</w:t>
      </w:r>
    </w:p>
    <w:p w14:paraId="17661667" w14:textId="77777777" w:rsidR="00C53A67" w:rsidRPr="00C53A67" w:rsidRDefault="00C53A67" w:rsidP="00C53A67">
      <w:pPr>
        <w:rPr>
          <w:rFonts w:hint="eastAsia"/>
        </w:rPr>
      </w:pPr>
      <w:r w:rsidRPr="00C53A67">
        <w:t>Lines like:</w:t>
      </w:r>
    </w:p>
    <w:p w14:paraId="42762CE2" w14:textId="77777777" w:rsidR="00C53A67" w:rsidRPr="00C53A67" w:rsidRDefault="00C53A67" w:rsidP="00C53A67">
      <w:pPr>
        <w:numPr>
          <w:ilvl w:val="0"/>
          <w:numId w:val="19"/>
        </w:numPr>
        <w:rPr>
          <w:rFonts w:hint="eastAsia"/>
        </w:rPr>
      </w:pPr>
      <w:r w:rsidRPr="00C53A67">
        <w:t xml:space="preserve">“This will transform your results” </w:t>
      </w:r>
    </w:p>
    <w:p w14:paraId="4AA4AE2C" w14:textId="77777777" w:rsidR="00C53A67" w:rsidRPr="00C53A67" w:rsidRDefault="00C53A67" w:rsidP="00C53A67">
      <w:pPr>
        <w:numPr>
          <w:ilvl w:val="0"/>
          <w:numId w:val="19"/>
        </w:numPr>
        <w:rPr>
          <w:rFonts w:hint="eastAsia"/>
        </w:rPr>
      </w:pPr>
      <w:r w:rsidRPr="00C53A67">
        <w:t xml:space="preserve">“This is the best strategy” </w:t>
      </w:r>
    </w:p>
    <w:p w14:paraId="2ABAA02F" w14:textId="77777777" w:rsidR="00C53A67" w:rsidRPr="00C53A67" w:rsidRDefault="00C53A67" w:rsidP="00C53A67">
      <w:pPr>
        <w:numPr>
          <w:ilvl w:val="0"/>
          <w:numId w:val="19"/>
        </w:numPr>
        <w:rPr>
          <w:rFonts w:hint="eastAsia"/>
        </w:rPr>
      </w:pPr>
      <w:r w:rsidRPr="00C53A67">
        <w:t xml:space="preserve">“You’ll succeed faster with this” </w:t>
      </w:r>
    </w:p>
    <w:p w14:paraId="549FE884" w14:textId="77777777" w:rsidR="00C53A67" w:rsidRPr="00C53A67" w:rsidRDefault="00C53A67" w:rsidP="00C53A67">
      <w:pPr>
        <w:rPr>
          <w:rFonts w:hint="eastAsia"/>
        </w:rPr>
      </w:pPr>
      <w:r w:rsidRPr="00C53A67">
        <w:t>can sound too heavy, especially early on.</w:t>
      </w:r>
    </w:p>
    <w:p w14:paraId="15A7E7B2" w14:textId="77777777" w:rsidR="00C53A67" w:rsidRPr="00C53A67" w:rsidRDefault="00C53A67" w:rsidP="00C53A67">
      <w:pPr>
        <w:rPr>
          <w:rFonts w:hint="eastAsia"/>
        </w:rPr>
      </w:pPr>
      <w:r w:rsidRPr="00C53A67">
        <w:t>A calmer, more believable version often works better.</w:t>
      </w:r>
    </w:p>
    <w:p w14:paraId="65706609" w14:textId="77777777" w:rsidR="00C53A67" w:rsidRPr="00C53A67" w:rsidRDefault="00C53A67" w:rsidP="002F2E2A">
      <w:pPr>
        <w:pStyle w:val="Heading3"/>
        <w:rPr>
          <w:rFonts w:hint="eastAsia"/>
        </w:rPr>
      </w:pPr>
      <w:r w:rsidRPr="00C53A67">
        <w:t>2. Generic filler lines</w:t>
      </w:r>
    </w:p>
    <w:p w14:paraId="24076753" w14:textId="77777777" w:rsidR="00C53A67" w:rsidRPr="00C53A67" w:rsidRDefault="00C53A67" w:rsidP="00C53A67">
      <w:pPr>
        <w:rPr>
          <w:rFonts w:hint="eastAsia"/>
        </w:rPr>
      </w:pPr>
      <w:r w:rsidRPr="00C53A67">
        <w:t>Phrases like:</w:t>
      </w:r>
    </w:p>
    <w:p w14:paraId="4B139EE3" w14:textId="77777777" w:rsidR="00C53A67" w:rsidRPr="00C53A67" w:rsidRDefault="00C53A67" w:rsidP="00C53A67">
      <w:pPr>
        <w:numPr>
          <w:ilvl w:val="0"/>
          <w:numId w:val="20"/>
        </w:numPr>
        <w:rPr>
          <w:rFonts w:hint="eastAsia"/>
        </w:rPr>
      </w:pPr>
      <w:r w:rsidRPr="00C53A67">
        <w:t xml:space="preserve">“I’m passionate about helping” </w:t>
      </w:r>
    </w:p>
    <w:p w14:paraId="4AC34C19" w14:textId="77777777" w:rsidR="00C53A67" w:rsidRPr="00C53A67" w:rsidRDefault="00C53A67" w:rsidP="00C53A67">
      <w:pPr>
        <w:numPr>
          <w:ilvl w:val="0"/>
          <w:numId w:val="20"/>
        </w:numPr>
        <w:rPr>
          <w:rFonts w:hint="eastAsia"/>
        </w:rPr>
      </w:pPr>
      <w:r w:rsidRPr="00C53A67">
        <w:t xml:space="preserve">“Welcome to my amazing blog” </w:t>
      </w:r>
    </w:p>
    <w:p w14:paraId="414B288F" w14:textId="77777777" w:rsidR="00C53A67" w:rsidRPr="00C53A67" w:rsidRDefault="00C53A67" w:rsidP="00C53A67">
      <w:pPr>
        <w:numPr>
          <w:ilvl w:val="0"/>
          <w:numId w:val="20"/>
        </w:numPr>
        <w:rPr>
          <w:rFonts w:hint="eastAsia"/>
        </w:rPr>
      </w:pPr>
      <w:r w:rsidRPr="00C53A67">
        <w:t xml:space="preserve">“This is your number one resource” </w:t>
      </w:r>
    </w:p>
    <w:p w14:paraId="7B5FC8BE" w14:textId="77777777" w:rsidR="00C53A67" w:rsidRPr="00C53A67" w:rsidRDefault="00C53A67" w:rsidP="00C53A67">
      <w:pPr>
        <w:rPr>
          <w:rFonts w:hint="eastAsia"/>
        </w:rPr>
      </w:pPr>
      <w:r w:rsidRPr="00C53A67">
        <w:t>do not create much trust because they could belong to almost anyone.</w:t>
      </w:r>
    </w:p>
    <w:p w14:paraId="24A51637" w14:textId="77777777" w:rsidR="00C53A67" w:rsidRPr="00C53A67" w:rsidRDefault="00C53A67" w:rsidP="00C53A67">
      <w:pPr>
        <w:rPr>
          <w:rFonts w:hint="eastAsia"/>
        </w:rPr>
      </w:pPr>
      <w:r w:rsidRPr="00C53A67">
        <w:t>Specificity feels more real.</w:t>
      </w:r>
    </w:p>
    <w:p w14:paraId="6C51F2C0" w14:textId="77777777" w:rsidR="00C53A67" w:rsidRPr="00C53A67" w:rsidRDefault="00C53A67" w:rsidP="002F2E2A">
      <w:pPr>
        <w:pStyle w:val="Heading3"/>
        <w:rPr>
          <w:rFonts w:hint="eastAsia"/>
        </w:rPr>
      </w:pPr>
      <w:r w:rsidRPr="00C53A67">
        <w:t>3. Trying to sound too polished</w:t>
      </w:r>
    </w:p>
    <w:p w14:paraId="1EDAA77D" w14:textId="77777777" w:rsidR="00C53A67" w:rsidRPr="00C53A67" w:rsidRDefault="00C53A67" w:rsidP="00C53A67">
      <w:pPr>
        <w:rPr>
          <w:rFonts w:hint="eastAsia"/>
        </w:rPr>
      </w:pPr>
      <w:r w:rsidRPr="00C53A67">
        <w:t>If every sentence feels like it was ironed flat, the blog can start sounding distant.</w:t>
      </w:r>
    </w:p>
    <w:p w14:paraId="45582413" w14:textId="77777777" w:rsidR="00C53A67" w:rsidRPr="00C53A67" w:rsidRDefault="00C53A67" w:rsidP="00C53A67">
      <w:pPr>
        <w:rPr>
          <w:rFonts w:hint="eastAsia"/>
        </w:rPr>
      </w:pPr>
      <w:r w:rsidRPr="00C53A67">
        <w:t>A little natural warmth is better than forced polish.</w:t>
      </w:r>
    </w:p>
    <w:p w14:paraId="616CD98C" w14:textId="77777777" w:rsidR="00C53A67" w:rsidRPr="00C53A67" w:rsidRDefault="00C53A67" w:rsidP="002F2E2A">
      <w:pPr>
        <w:pStyle w:val="Heading3"/>
        <w:rPr>
          <w:rFonts w:hint="eastAsia"/>
        </w:rPr>
      </w:pPr>
      <w:r w:rsidRPr="00C53A67">
        <w:t>4. Overloading pages with self-description</w:t>
      </w:r>
    </w:p>
    <w:p w14:paraId="27E2B83C" w14:textId="77777777" w:rsidR="00C53A67" w:rsidRPr="00C53A67" w:rsidRDefault="00C53A67" w:rsidP="00C53A67">
      <w:pPr>
        <w:rPr>
          <w:rFonts w:hint="eastAsia"/>
        </w:rPr>
      </w:pPr>
      <w:r w:rsidRPr="00C53A67">
        <w:t>Readers usually care less about how impressive you are and more about whether your blog feels useful and safe to follow.</w:t>
      </w:r>
    </w:p>
    <w:p w14:paraId="3FC2B09C" w14:textId="77777777" w:rsidR="00C53A67" w:rsidRPr="00C53A67" w:rsidRDefault="00C53A67" w:rsidP="002F2E2A">
      <w:pPr>
        <w:pStyle w:val="Heading3"/>
        <w:rPr>
          <w:rFonts w:hint="eastAsia"/>
        </w:rPr>
      </w:pPr>
      <w:r w:rsidRPr="00C53A67">
        <w:lastRenderedPageBreak/>
        <w:t>5. Sounding like a sales page when you are trying to build trust</w:t>
      </w:r>
    </w:p>
    <w:p w14:paraId="2AFE3035" w14:textId="77777777" w:rsidR="00C53A67" w:rsidRPr="00C53A67" w:rsidRDefault="00C53A67" w:rsidP="00C53A67">
      <w:pPr>
        <w:rPr>
          <w:rFonts w:hint="eastAsia"/>
        </w:rPr>
      </w:pPr>
      <w:r w:rsidRPr="00C53A67">
        <w:t>If everything sounds promotional, readers may hold back.</w:t>
      </w:r>
    </w:p>
    <w:p w14:paraId="748C2B6E" w14:textId="77777777" w:rsidR="00C53A67" w:rsidRPr="00C53A67" w:rsidRDefault="00C53A67" w:rsidP="00C53A67">
      <w:pPr>
        <w:rPr>
          <w:rFonts w:hint="eastAsia"/>
        </w:rPr>
      </w:pPr>
      <w:r w:rsidRPr="00C53A67">
        <w:t>Trust grows faster when the blog feels helpful first.</w:t>
      </w:r>
    </w:p>
    <w:p w14:paraId="406B146C" w14:textId="4A3BFA8C" w:rsidR="00C53A67" w:rsidRPr="00C53A67" w:rsidRDefault="00C53A67" w:rsidP="00C53A67">
      <w:pPr>
        <w:rPr>
          <w:rFonts w:hint="eastAsia"/>
        </w:rPr>
      </w:pPr>
    </w:p>
    <w:p w14:paraId="66FB37A4" w14:textId="77777777" w:rsidR="00C53A67" w:rsidRPr="00C53A67" w:rsidRDefault="00C53A67" w:rsidP="002F2E2A">
      <w:pPr>
        <w:pStyle w:val="Heading2"/>
        <w:rPr>
          <w:rFonts w:hint="eastAsia"/>
        </w:rPr>
      </w:pPr>
      <w:r w:rsidRPr="00C53A67">
        <w:t>A Simple Before-and-After Exercise</w:t>
      </w:r>
    </w:p>
    <w:p w14:paraId="4E928890" w14:textId="77777777" w:rsidR="00C53A67" w:rsidRPr="00C53A67" w:rsidRDefault="00C53A67" w:rsidP="00C53A67">
      <w:pPr>
        <w:rPr>
          <w:rFonts w:hint="eastAsia"/>
        </w:rPr>
      </w:pPr>
      <w:r w:rsidRPr="00C53A67">
        <w:t>Let’s make this easier.</w:t>
      </w:r>
    </w:p>
    <w:p w14:paraId="668DCB0F" w14:textId="77777777" w:rsidR="00C53A67" w:rsidRPr="00C53A67" w:rsidRDefault="00C53A67" w:rsidP="00C53A67">
      <w:pPr>
        <w:rPr>
          <w:rFonts w:hint="eastAsia"/>
        </w:rPr>
      </w:pPr>
      <w:r w:rsidRPr="00C53A67">
        <w:t xml:space="preserve">Look at one paragraph from your homepage, </w:t>
      </w:r>
      <w:proofErr w:type="gramStart"/>
      <w:r w:rsidRPr="00C53A67">
        <w:t>About</w:t>
      </w:r>
      <w:proofErr w:type="gramEnd"/>
      <w:r w:rsidRPr="00C53A67">
        <w:t xml:space="preserve"> page, or welcome email and ask:</w:t>
      </w:r>
    </w:p>
    <w:p w14:paraId="68B3FAFA" w14:textId="77777777" w:rsidR="00C53A67" w:rsidRPr="00C53A67" w:rsidRDefault="00C53A67" w:rsidP="00C53A67">
      <w:pPr>
        <w:rPr>
          <w:rFonts w:hint="eastAsia"/>
          <w:b/>
          <w:bCs/>
        </w:rPr>
      </w:pPr>
      <w:r w:rsidRPr="00C53A67">
        <w:rPr>
          <w:b/>
          <w:bCs/>
        </w:rPr>
        <w:t>Does it sound:</w:t>
      </w:r>
    </w:p>
    <w:p w14:paraId="5BB044AD" w14:textId="77777777" w:rsidR="00C53A67" w:rsidRPr="00C53A67" w:rsidRDefault="00C53A67" w:rsidP="00C53A67">
      <w:pPr>
        <w:numPr>
          <w:ilvl w:val="0"/>
          <w:numId w:val="21"/>
        </w:numPr>
        <w:rPr>
          <w:rFonts w:hint="eastAsia"/>
        </w:rPr>
      </w:pPr>
      <w:r w:rsidRPr="00C53A67">
        <w:t xml:space="preserve">vague? </w:t>
      </w:r>
    </w:p>
    <w:p w14:paraId="1447845B" w14:textId="77777777" w:rsidR="00C53A67" w:rsidRPr="00C53A67" w:rsidRDefault="00C53A67" w:rsidP="00C53A67">
      <w:pPr>
        <w:numPr>
          <w:ilvl w:val="0"/>
          <w:numId w:val="21"/>
        </w:numPr>
        <w:rPr>
          <w:rFonts w:hint="eastAsia"/>
        </w:rPr>
      </w:pPr>
      <w:r w:rsidRPr="00C53A67">
        <w:t xml:space="preserve">overly polished? </w:t>
      </w:r>
    </w:p>
    <w:p w14:paraId="16AD52EE" w14:textId="77777777" w:rsidR="00C53A67" w:rsidRPr="00C53A67" w:rsidRDefault="00C53A67" w:rsidP="00C53A67">
      <w:pPr>
        <w:numPr>
          <w:ilvl w:val="0"/>
          <w:numId w:val="21"/>
        </w:numPr>
        <w:rPr>
          <w:rFonts w:hint="eastAsia"/>
        </w:rPr>
      </w:pPr>
      <w:r w:rsidRPr="00C53A67">
        <w:t xml:space="preserve">too broad? </w:t>
      </w:r>
    </w:p>
    <w:p w14:paraId="12532CF6" w14:textId="77777777" w:rsidR="00C53A67" w:rsidRPr="00C53A67" w:rsidRDefault="00C53A67" w:rsidP="00C53A67">
      <w:pPr>
        <w:numPr>
          <w:ilvl w:val="0"/>
          <w:numId w:val="21"/>
        </w:numPr>
        <w:rPr>
          <w:rFonts w:hint="eastAsia"/>
        </w:rPr>
      </w:pPr>
      <w:r w:rsidRPr="00C53A67">
        <w:t xml:space="preserve">too self-focused? </w:t>
      </w:r>
    </w:p>
    <w:p w14:paraId="1BF08B32" w14:textId="77777777" w:rsidR="00C53A67" w:rsidRPr="00C53A67" w:rsidRDefault="00C53A67" w:rsidP="00C53A67">
      <w:pPr>
        <w:numPr>
          <w:ilvl w:val="0"/>
          <w:numId w:val="21"/>
        </w:numPr>
        <w:rPr>
          <w:rFonts w:hint="eastAsia"/>
        </w:rPr>
      </w:pPr>
      <w:r w:rsidRPr="00C53A67">
        <w:t xml:space="preserve">too pushy? </w:t>
      </w:r>
    </w:p>
    <w:p w14:paraId="7618CEFC" w14:textId="77777777" w:rsidR="00C53A67" w:rsidRPr="00C53A67" w:rsidRDefault="00C53A67" w:rsidP="00C53A67">
      <w:pPr>
        <w:rPr>
          <w:rFonts w:hint="eastAsia"/>
        </w:rPr>
      </w:pPr>
      <w:r w:rsidRPr="00C53A67">
        <w:t>Now soften it.</w:t>
      </w:r>
    </w:p>
    <w:p w14:paraId="30C980E0" w14:textId="77777777" w:rsidR="00C53A67" w:rsidRPr="00C53A67" w:rsidRDefault="00C53A67" w:rsidP="00C53A67">
      <w:pPr>
        <w:rPr>
          <w:rFonts w:hint="eastAsia"/>
          <w:b/>
          <w:bCs/>
        </w:rPr>
      </w:pPr>
      <w:r w:rsidRPr="00C53A67">
        <w:rPr>
          <w:b/>
          <w:bCs/>
        </w:rPr>
        <w:t>Before</w:t>
      </w:r>
    </w:p>
    <w:p w14:paraId="3D61D76F" w14:textId="77777777" w:rsidR="00C53A67" w:rsidRPr="00C53A67" w:rsidRDefault="00C53A67" w:rsidP="00C53A67">
      <w:pPr>
        <w:rPr>
          <w:rFonts w:hint="eastAsia"/>
        </w:rPr>
      </w:pPr>
      <w:r w:rsidRPr="00C53A67">
        <w:t>This blog is dedicated to helping people achieve success online with the best strategies available.</w:t>
      </w:r>
    </w:p>
    <w:p w14:paraId="6D9290CB" w14:textId="77777777" w:rsidR="00C53A67" w:rsidRPr="00C53A67" w:rsidRDefault="00C53A67" w:rsidP="00C53A67">
      <w:pPr>
        <w:rPr>
          <w:rFonts w:hint="eastAsia"/>
          <w:b/>
          <w:bCs/>
        </w:rPr>
      </w:pPr>
      <w:r w:rsidRPr="00C53A67">
        <w:rPr>
          <w:b/>
          <w:bCs/>
        </w:rPr>
        <w:t>After</w:t>
      </w:r>
    </w:p>
    <w:p w14:paraId="2AC9A2ED" w14:textId="77777777" w:rsidR="00C53A67" w:rsidRPr="00C53A67" w:rsidRDefault="00C53A67" w:rsidP="00C53A67">
      <w:pPr>
        <w:rPr>
          <w:rFonts w:hint="eastAsia"/>
        </w:rPr>
      </w:pPr>
      <w:r w:rsidRPr="00C53A67">
        <w:t>I created this blog to share practical ways to build online without feeling overwhelmed by all the noise.</w:t>
      </w:r>
    </w:p>
    <w:p w14:paraId="147C1639" w14:textId="77777777" w:rsidR="00C53A67" w:rsidRPr="00C53A67" w:rsidRDefault="00C53A67" w:rsidP="00C53A67">
      <w:pPr>
        <w:rPr>
          <w:rFonts w:hint="eastAsia"/>
        </w:rPr>
      </w:pPr>
      <w:r w:rsidRPr="00C53A67">
        <w:t>The second version feels:</w:t>
      </w:r>
    </w:p>
    <w:p w14:paraId="776D3E0E" w14:textId="77777777" w:rsidR="00C53A67" w:rsidRPr="00C53A67" w:rsidRDefault="00C53A67" w:rsidP="00C53A67">
      <w:pPr>
        <w:numPr>
          <w:ilvl w:val="0"/>
          <w:numId w:val="22"/>
        </w:numPr>
        <w:rPr>
          <w:rFonts w:hint="eastAsia"/>
        </w:rPr>
      </w:pPr>
      <w:r w:rsidRPr="00C53A67">
        <w:t xml:space="preserve">clearer </w:t>
      </w:r>
    </w:p>
    <w:p w14:paraId="34F28584" w14:textId="77777777" w:rsidR="00C53A67" w:rsidRPr="00C53A67" w:rsidRDefault="00C53A67" w:rsidP="00C53A67">
      <w:pPr>
        <w:numPr>
          <w:ilvl w:val="0"/>
          <w:numId w:val="22"/>
        </w:numPr>
        <w:rPr>
          <w:rFonts w:hint="eastAsia"/>
        </w:rPr>
      </w:pPr>
      <w:r w:rsidRPr="00C53A67">
        <w:t xml:space="preserve">calmer </w:t>
      </w:r>
    </w:p>
    <w:p w14:paraId="56F8D81E" w14:textId="77777777" w:rsidR="00C53A67" w:rsidRPr="00C53A67" w:rsidRDefault="00C53A67" w:rsidP="00C53A67">
      <w:pPr>
        <w:numPr>
          <w:ilvl w:val="0"/>
          <w:numId w:val="22"/>
        </w:numPr>
        <w:rPr>
          <w:rFonts w:hint="eastAsia"/>
        </w:rPr>
      </w:pPr>
      <w:r w:rsidRPr="00C53A67">
        <w:t xml:space="preserve">more believable </w:t>
      </w:r>
    </w:p>
    <w:p w14:paraId="2387D576" w14:textId="77777777" w:rsidR="00C53A67" w:rsidRPr="00C53A67" w:rsidRDefault="00C53A67" w:rsidP="00C53A67">
      <w:pPr>
        <w:rPr>
          <w:rFonts w:hint="eastAsia"/>
        </w:rPr>
      </w:pPr>
      <w:r w:rsidRPr="00C53A67">
        <w:t>That is the direction you want.</w:t>
      </w:r>
    </w:p>
    <w:p w14:paraId="2D14CC30" w14:textId="161BD56C" w:rsidR="00C53A67" w:rsidRPr="00C53A67" w:rsidRDefault="00C53A67" w:rsidP="00C53A67">
      <w:pPr>
        <w:rPr>
          <w:rFonts w:hint="eastAsia"/>
        </w:rPr>
      </w:pPr>
    </w:p>
    <w:p w14:paraId="11EA0962" w14:textId="77777777" w:rsidR="00C53A67" w:rsidRPr="00C53A67" w:rsidRDefault="00C53A67" w:rsidP="002F2E2A">
      <w:pPr>
        <w:pStyle w:val="Heading2"/>
        <w:rPr>
          <w:rFonts w:hint="eastAsia"/>
        </w:rPr>
      </w:pPr>
      <w:r w:rsidRPr="00C53A67">
        <w:t>Quick Trust Signal Checklist</w:t>
      </w:r>
    </w:p>
    <w:p w14:paraId="5A76B411" w14:textId="77777777" w:rsidR="00C53A67" w:rsidRPr="00C53A67" w:rsidRDefault="00C53A67" w:rsidP="00C53A67">
      <w:pPr>
        <w:rPr>
          <w:rFonts w:hint="eastAsia"/>
        </w:rPr>
      </w:pPr>
      <w:r w:rsidRPr="00C53A67">
        <w:t>Before you publish or update a page, ask:</w:t>
      </w:r>
    </w:p>
    <w:p w14:paraId="16E6C440" w14:textId="77777777" w:rsidR="00C53A67" w:rsidRPr="00C53A67" w:rsidRDefault="00C53A67" w:rsidP="00C53A67">
      <w:pPr>
        <w:numPr>
          <w:ilvl w:val="0"/>
          <w:numId w:val="23"/>
        </w:numPr>
        <w:rPr>
          <w:rFonts w:hint="eastAsia"/>
        </w:rPr>
      </w:pPr>
      <w:r w:rsidRPr="00C53A67">
        <w:lastRenderedPageBreak/>
        <w:t xml:space="preserve">Is it clear why this blog exists? </w:t>
      </w:r>
    </w:p>
    <w:p w14:paraId="2E037716" w14:textId="77777777" w:rsidR="00C53A67" w:rsidRPr="00C53A67" w:rsidRDefault="00C53A67" w:rsidP="00C53A67">
      <w:pPr>
        <w:numPr>
          <w:ilvl w:val="0"/>
          <w:numId w:val="23"/>
        </w:numPr>
        <w:rPr>
          <w:rFonts w:hint="eastAsia"/>
        </w:rPr>
      </w:pPr>
      <w:r w:rsidRPr="00C53A67">
        <w:t xml:space="preserve">Does the tone feel calm and human? </w:t>
      </w:r>
    </w:p>
    <w:p w14:paraId="55FC446F" w14:textId="77777777" w:rsidR="00C53A67" w:rsidRPr="00C53A67" w:rsidRDefault="00C53A67" w:rsidP="00C53A67">
      <w:pPr>
        <w:numPr>
          <w:ilvl w:val="0"/>
          <w:numId w:val="23"/>
        </w:numPr>
        <w:rPr>
          <w:rFonts w:hint="eastAsia"/>
        </w:rPr>
      </w:pPr>
      <w:r w:rsidRPr="00C53A67">
        <w:t xml:space="preserve">Do I sound helpful, not inflated? </w:t>
      </w:r>
    </w:p>
    <w:p w14:paraId="49DA2E11" w14:textId="77777777" w:rsidR="00C53A67" w:rsidRPr="00C53A67" w:rsidRDefault="00C53A67" w:rsidP="00C53A67">
      <w:pPr>
        <w:numPr>
          <w:ilvl w:val="0"/>
          <w:numId w:val="23"/>
        </w:numPr>
        <w:rPr>
          <w:rFonts w:hint="eastAsia"/>
        </w:rPr>
      </w:pPr>
      <w:r w:rsidRPr="00C53A67">
        <w:t xml:space="preserve">Is there at least one sentence that shows I understand the reader? </w:t>
      </w:r>
    </w:p>
    <w:p w14:paraId="5226108D" w14:textId="77777777" w:rsidR="00C53A67" w:rsidRPr="00C53A67" w:rsidRDefault="00C53A67" w:rsidP="00C53A67">
      <w:pPr>
        <w:numPr>
          <w:ilvl w:val="0"/>
          <w:numId w:val="23"/>
        </w:numPr>
        <w:rPr>
          <w:rFonts w:hint="eastAsia"/>
        </w:rPr>
      </w:pPr>
      <w:r w:rsidRPr="00C53A67">
        <w:t xml:space="preserve">Does the structure feel easy to follow? </w:t>
      </w:r>
    </w:p>
    <w:p w14:paraId="1955CAEA" w14:textId="77777777" w:rsidR="00C53A67" w:rsidRPr="00C53A67" w:rsidRDefault="00C53A67" w:rsidP="00C53A67">
      <w:pPr>
        <w:numPr>
          <w:ilvl w:val="0"/>
          <w:numId w:val="23"/>
        </w:numPr>
        <w:rPr>
          <w:rFonts w:hint="eastAsia"/>
        </w:rPr>
      </w:pPr>
      <w:r w:rsidRPr="00C53A67">
        <w:t xml:space="preserve">Have I avoided exaggerated claims? </w:t>
      </w:r>
    </w:p>
    <w:p w14:paraId="0B5636BF" w14:textId="77777777" w:rsidR="00C53A67" w:rsidRPr="00C53A67" w:rsidRDefault="00C53A67" w:rsidP="00C53A67">
      <w:pPr>
        <w:numPr>
          <w:ilvl w:val="0"/>
          <w:numId w:val="23"/>
        </w:numPr>
        <w:rPr>
          <w:rFonts w:hint="eastAsia"/>
        </w:rPr>
      </w:pPr>
      <w:r w:rsidRPr="00C53A67">
        <w:t xml:space="preserve">Would this feel trustworthy to a first-time visitor? </w:t>
      </w:r>
    </w:p>
    <w:p w14:paraId="057EF8A9" w14:textId="77777777" w:rsidR="00C53A67" w:rsidRPr="00C53A67" w:rsidRDefault="00C53A67" w:rsidP="00C53A67">
      <w:pPr>
        <w:rPr>
          <w:rFonts w:hint="eastAsia"/>
        </w:rPr>
      </w:pPr>
      <w:r w:rsidRPr="00C53A67">
        <w:t>You do not need every answer to be perfect.</w:t>
      </w:r>
    </w:p>
    <w:p w14:paraId="73161281" w14:textId="77777777" w:rsidR="00C53A67" w:rsidRPr="00C53A67" w:rsidRDefault="00C53A67" w:rsidP="00C53A67">
      <w:pPr>
        <w:rPr>
          <w:rFonts w:hint="eastAsia"/>
        </w:rPr>
      </w:pPr>
      <w:r w:rsidRPr="00C53A67">
        <w:t>But if most of them are “yes,” your blog is already in a much better place.</w:t>
      </w:r>
    </w:p>
    <w:p w14:paraId="30D0D806" w14:textId="21C28C1A" w:rsidR="00C53A67" w:rsidRPr="00C53A67" w:rsidRDefault="00C53A67" w:rsidP="00C53A67">
      <w:pPr>
        <w:rPr>
          <w:rFonts w:hint="eastAsia"/>
        </w:rPr>
      </w:pPr>
    </w:p>
    <w:p w14:paraId="56FC2D14" w14:textId="77777777" w:rsidR="00C53A67" w:rsidRPr="00C53A67" w:rsidRDefault="00C53A67" w:rsidP="002F2E2A">
      <w:pPr>
        <w:pStyle w:val="Heading2"/>
        <w:rPr>
          <w:rFonts w:hint="eastAsia"/>
        </w:rPr>
      </w:pPr>
      <w:r w:rsidRPr="00C53A67">
        <w:t>What I’d Encourage You to Do First</w:t>
      </w:r>
    </w:p>
    <w:p w14:paraId="235A3C5F" w14:textId="77777777" w:rsidR="00C53A67" w:rsidRPr="00C53A67" w:rsidRDefault="00C53A67" w:rsidP="00C53A67">
      <w:pPr>
        <w:rPr>
          <w:rFonts w:hint="eastAsia"/>
        </w:rPr>
      </w:pPr>
      <w:r w:rsidRPr="00C53A67">
        <w:t>If you only do three things from this guide, start here:</w:t>
      </w:r>
    </w:p>
    <w:p w14:paraId="57CAD5C3" w14:textId="77777777" w:rsidR="00C53A67" w:rsidRPr="00C53A67" w:rsidRDefault="00C53A67" w:rsidP="00C53A67">
      <w:pPr>
        <w:rPr>
          <w:rFonts w:hint="eastAsia"/>
          <w:b/>
          <w:bCs/>
        </w:rPr>
      </w:pPr>
      <w:r w:rsidRPr="00C53A67">
        <w:rPr>
          <w:b/>
          <w:bCs/>
        </w:rPr>
        <w:t>1. Add a “why this blog exists” section to your homepage</w:t>
      </w:r>
    </w:p>
    <w:p w14:paraId="1B777E19" w14:textId="77777777" w:rsidR="00C53A67" w:rsidRPr="00C53A67" w:rsidRDefault="00C53A67" w:rsidP="00C53A67">
      <w:pPr>
        <w:rPr>
          <w:rFonts w:hint="eastAsia"/>
        </w:rPr>
      </w:pPr>
      <w:r w:rsidRPr="00C53A67">
        <w:t>This gives your blog immediate context and purpose.</w:t>
      </w:r>
    </w:p>
    <w:p w14:paraId="522D39E8" w14:textId="77777777" w:rsidR="00C53A67" w:rsidRPr="00C53A67" w:rsidRDefault="00C53A67" w:rsidP="00C53A67">
      <w:pPr>
        <w:rPr>
          <w:rFonts w:hint="eastAsia"/>
          <w:b/>
          <w:bCs/>
        </w:rPr>
      </w:pPr>
      <w:r w:rsidRPr="00C53A67">
        <w:rPr>
          <w:b/>
          <w:bCs/>
        </w:rPr>
        <w:t>2. Adjust your About page so it sounds more human and specific</w:t>
      </w:r>
    </w:p>
    <w:p w14:paraId="2C13554B" w14:textId="77777777" w:rsidR="00C53A67" w:rsidRPr="00C53A67" w:rsidRDefault="00C53A67" w:rsidP="00C53A67">
      <w:pPr>
        <w:rPr>
          <w:rFonts w:hint="eastAsia"/>
        </w:rPr>
      </w:pPr>
      <w:r w:rsidRPr="00C53A67">
        <w:t>That builds connection faster than broad, generic language.</w:t>
      </w:r>
    </w:p>
    <w:p w14:paraId="7CBBFA2E" w14:textId="77777777" w:rsidR="00C53A67" w:rsidRPr="00C53A67" w:rsidRDefault="00C53A67" w:rsidP="00C53A67">
      <w:pPr>
        <w:rPr>
          <w:rFonts w:hint="eastAsia"/>
          <w:b/>
          <w:bCs/>
        </w:rPr>
      </w:pPr>
      <w:r w:rsidRPr="00C53A67">
        <w:rPr>
          <w:b/>
          <w:bCs/>
        </w:rPr>
        <w:t>3. Add one trust-building sentence to your next blog post or email</w:t>
      </w:r>
    </w:p>
    <w:p w14:paraId="5279B20B" w14:textId="77777777" w:rsidR="00C53A67" w:rsidRPr="00C53A67" w:rsidRDefault="00C53A67" w:rsidP="00C53A67">
      <w:pPr>
        <w:rPr>
          <w:rFonts w:hint="eastAsia"/>
        </w:rPr>
      </w:pPr>
      <w:r w:rsidRPr="00C53A67">
        <w:t>That small line can completely change the tone.</w:t>
      </w:r>
    </w:p>
    <w:p w14:paraId="21B0293D" w14:textId="77777777" w:rsidR="00C53A67" w:rsidRPr="00C53A67" w:rsidRDefault="00C53A67" w:rsidP="00C53A67">
      <w:pPr>
        <w:rPr>
          <w:rFonts w:hint="eastAsia"/>
        </w:rPr>
      </w:pPr>
      <w:r w:rsidRPr="00C53A67">
        <w:t>That is enough to begin.</w:t>
      </w:r>
    </w:p>
    <w:p w14:paraId="7E2AC972" w14:textId="77777777" w:rsidR="00C53A67" w:rsidRPr="00C53A67" w:rsidRDefault="00C53A67" w:rsidP="00C53A67">
      <w:pPr>
        <w:rPr>
          <w:rFonts w:hint="eastAsia"/>
        </w:rPr>
      </w:pPr>
      <w:r w:rsidRPr="00C53A67">
        <w:t>You do not need a giant rewrite.</w:t>
      </w:r>
    </w:p>
    <w:p w14:paraId="4A7F14C6" w14:textId="77777777" w:rsidR="00C53A67" w:rsidRPr="00C53A67" w:rsidRDefault="00C53A67" w:rsidP="00C53A67">
      <w:pPr>
        <w:rPr>
          <w:rFonts w:hint="eastAsia"/>
        </w:rPr>
      </w:pPr>
      <w:r w:rsidRPr="00C53A67">
        <w:t>You need a few small shifts in the right places.</w:t>
      </w:r>
    </w:p>
    <w:p w14:paraId="084CBB3D" w14:textId="274D867A" w:rsidR="00C53A67" w:rsidRPr="00C53A67" w:rsidRDefault="00C53A67" w:rsidP="00C53A67">
      <w:pPr>
        <w:rPr>
          <w:rFonts w:hint="eastAsia"/>
        </w:rPr>
      </w:pPr>
    </w:p>
    <w:p w14:paraId="02B7B555" w14:textId="77777777" w:rsidR="00C53A67" w:rsidRPr="00C53A67" w:rsidRDefault="00C53A67" w:rsidP="002F2E2A">
      <w:pPr>
        <w:pStyle w:val="Heading2"/>
        <w:rPr>
          <w:rFonts w:hint="eastAsia"/>
        </w:rPr>
      </w:pPr>
      <w:r w:rsidRPr="00C53A67">
        <w:t>Final Thought, From Me to You</w:t>
      </w:r>
    </w:p>
    <w:p w14:paraId="5CB42AC2" w14:textId="77777777" w:rsidR="00C53A67" w:rsidRPr="00C53A67" w:rsidRDefault="00C53A67" w:rsidP="00C53A67">
      <w:pPr>
        <w:rPr>
          <w:rFonts w:hint="eastAsia"/>
        </w:rPr>
      </w:pPr>
      <w:r w:rsidRPr="00C53A67">
        <w:t>Your blog does not need to feel big to feel trustworthy.</w:t>
      </w:r>
    </w:p>
    <w:p w14:paraId="06D94D1E" w14:textId="77777777" w:rsidR="00C53A67" w:rsidRPr="00C53A67" w:rsidRDefault="00C53A67" w:rsidP="00C53A67">
      <w:pPr>
        <w:rPr>
          <w:rFonts w:hint="eastAsia"/>
        </w:rPr>
      </w:pPr>
      <w:r w:rsidRPr="00C53A67">
        <w:t>It does not need to sound louder.</w:t>
      </w:r>
      <w:r w:rsidRPr="00C53A67">
        <w:br/>
        <w:t>It does not need to look more impressive.</w:t>
      </w:r>
      <w:r w:rsidRPr="00C53A67">
        <w:br/>
        <w:t>It does not need to pretend to be further along than it is.</w:t>
      </w:r>
    </w:p>
    <w:p w14:paraId="59702CF2" w14:textId="77777777" w:rsidR="00C53A67" w:rsidRPr="00C53A67" w:rsidRDefault="00C53A67" w:rsidP="00C53A67">
      <w:pPr>
        <w:rPr>
          <w:rFonts w:hint="eastAsia"/>
        </w:rPr>
      </w:pPr>
      <w:r w:rsidRPr="00C53A67">
        <w:t>What it does need is this:</w:t>
      </w:r>
    </w:p>
    <w:p w14:paraId="3F7930D5" w14:textId="77777777" w:rsidR="00C53A67" w:rsidRPr="00C53A67" w:rsidRDefault="00C53A67" w:rsidP="00C53A67">
      <w:pPr>
        <w:numPr>
          <w:ilvl w:val="0"/>
          <w:numId w:val="24"/>
        </w:numPr>
        <w:rPr>
          <w:rFonts w:hint="eastAsia"/>
        </w:rPr>
      </w:pPr>
      <w:r w:rsidRPr="00C53A67">
        <w:t xml:space="preserve">clarity </w:t>
      </w:r>
    </w:p>
    <w:p w14:paraId="27532AF4" w14:textId="77777777" w:rsidR="00C53A67" w:rsidRPr="00C53A67" w:rsidRDefault="00C53A67" w:rsidP="00C53A67">
      <w:pPr>
        <w:numPr>
          <w:ilvl w:val="0"/>
          <w:numId w:val="24"/>
        </w:numPr>
        <w:rPr>
          <w:rFonts w:hint="eastAsia"/>
        </w:rPr>
      </w:pPr>
      <w:r w:rsidRPr="00C53A67">
        <w:lastRenderedPageBreak/>
        <w:t xml:space="preserve">intention </w:t>
      </w:r>
    </w:p>
    <w:p w14:paraId="3CA3A8BC" w14:textId="77777777" w:rsidR="00C53A67" w:rsidRPr="00C53A67" w:rsidRDefault="00C53A67" w:rsidP="00C53A67">
      <w:pPr>
        <w:numPr>
          <w:ilvl w:val="0"/>
          <w:numId w:val="24"/>
        </w:numPr>
        <w:rPr>
          <w:rFonts w:hint="eastAsia"/>
        </w:rPr>
      </w:pPr>
      <w:r w:rsidRPr="00C53A67">
        <w:t xml:space="preserve">warmth </w:t>
      </w:r>
    </w:p>
    <w:p w14:paraId="6D8D02D2" w14:textId="77777777" w:rsidR="00C53A67" w:rsidRPr="00C53A67" w:rsidRDefault="00C53A67" w:rsidP="00C53A67">
      <w:pPr>
        <w:numPr>
          <w:ilvl w:val="0"/>
          <w:numId w:val="24"/>
        </w:numPr>
        <w:rPr>
          <w:rFonts w:hint="eastAsia"/>
        </w:rPr>
      </w:pPr>
      <w:r w:rsidRPr="00C53A67">
        <w:t xml:space="preserve">usefulness </w:t>
      </w:r>
    </w:p>
    <w:p w14:paraId="55B219EA" w14:textId="77777777" w:rsidR="00C53A67" w:rsidRPr="00C53A67" w:rsidRDefault="00C53A67" w:rsidP="00C53A67">
      <w:pPr>
        <w:rPr>
          <w:rFonts w:hint="eastAsia"/>
        </w:rPr>
      </w:pPr>
      <w:r w:rsidRPr="00C53A67">
        <w:t>Because when a reader feels those things, they relax.</w:t>
      </w:r>
    </w:p>
    <w:p w14:paraId="2C9907F1" w14:textId="77777777" w:rsidR="00C53A67" w:rsidRPr="00C53A67" w:rsidRDefault="00C53A67" w:rsidP="00C53A67">
      <w:pPr>
        <w:rPr>
          <w:rFonts w:hint="eastAsia"/>
        </w:rPr>
      </w:pPr>
      <w:r w:rsidRPr="00C53A67">
        <w:t>And when they relax, they stay.</w:t>
      </w:r>
    </w:p>
    <w:p w14:paraId="05D26B8A" w14:textId="77777777" w:rsidR="00C53A67" w:rsidRPr="00C53A67" w:rsidRDefault="00C53A67" w:rsidP="00C53A67">
      <w:pPr>
        <w:rPr>
          <w:rFonts w:hint="eastAsia"/>
        </w:rPr>
      </w:pPr>
      <w:r w:rsidRPr="00C53A67">
        <w:t>They keep reading.</w:t>
      </w:r>
      <w:r w:rsidRPr="00C53A67">
        <w:br/>
        <w:t>They start listening.</w:t>
      </w:r>
      <w:r w:rsidRPr="00C53A67">
        <w:br/>
        <w:t>And slowly, they begin to trust you.</w:t>
      </w:r>
    </w:p>
    <w:p w14:paraId="74744F71" w14:textId="77777777" w:rsidR="00C53A67" w:rsidRPr="00C53A67" w:rsidRDefault="00C53A67" w:rsidP="00C53A67">
      <w:pPr>
        <w:rPr>
          <w:rFonts w:hint="eastAsia"/>
        </w:rPr>
      </w:pPr>
      <w:r w:rsidRPr="00C53A67">
        <w:t>That is how trust grows on a blog.</w:t>
      </w:r>
    </w:p>
    <w:p w14:paraId="2D1898BD" w14:textId="77777777" w:rsidR="00C53A67" w:rsidRPr="00C53A67" w:rsidRDefault="00C53A67" w:rsidP="00C53A67">
      <w:pPr>
        <w:rPr>
          <w:rFonts w:hint="eastAsia"/>
        </w:rPr>
      </w:pPr>
      <w:r w:rsidRPr="00C53A67">
        <w:t>Quietly.</w:t>
      </w:r>
      <w:r w:rsidRPr="00C53A67">
        <w:br/>
        <w:t>Naturally.</w:t>
      </w:r>
      <w:r w:rsidRPr="00C53A67">
        <w:br/>
        <w:t>One clear signal at a time.</w:t>
      </w:r>
    </w:p>
    <w:p w14:paraId="320D006A" w14:textId="77777777" w:rsidR="005610B1" w:rsidRDefault="005610B1">
      <w:pPr>
        <w:rPr>
          <w:rFonts w:hint="eastAsia"/>
        </w:rPr>
      </w:pPr>
    </w:p>
    <w:sectPr w:rsidR="005610B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A95F" w14:textId="77777777" w:rsidR="002C015F" w:rsidRDefault="002C015F" w:rsidP="00C53A67">
      <w:pPr>
        <w:spacing w:after="0" w:line="240" w:lineRule="auto"/>
        <w:rPr>
          <w:rFonts w:hint="eastAsia"/>
        </w:rPr>
      </w:pPr>
      <w:r>
        <w:separator/>
      </w:r>
    </w:p>
  </w:endnote>
  <w:endnote w:type="continuationSeparator" w:id="0">
    <w:p w14:paraId="600B379B" w14:textId="77777777" w:rsidR="002C015F" w:rsidRDefault="002C015F" w:rsidP="00C53A6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erif Medium">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857C" w14:textId="77777777" w:rsidR="00C53A67" w:rsidRDefault="00000000" w:rsidP="00C53A67">
    <w:pPr>
      <w:spacing w:after="0" w:line="240" w:lineRule="auto"/>
      <w:ind w:left="-90"/>
      <w:rPr>
        <w:rFonts w:ascii="Arial" w:eastAsia="Arial" w:hAnsi="Arial" w:cs="Arial"/>
        <w:sz w:val="22"/>
        <w:szCs w:val="22"/>
      </w:rPr>
    </w:pPr>
    <w:r>
      <w:pict w14:anchorId="277B0F23">
        <v:rect id="_x0000_i1040" style="width:0;height:1.5pt" o:hralign="center" o:hrstd="t" o:hr="t" fillcolor="#a0a0a0" stroked="f"/>
      </w:pict>
    </w:r>
  </w:p>
  <w:p w14:paraId="2A0DC2BC" w14:textId="77777777" w:rsidR="00C53A67" w:rsidRDefault="00C53A67" w:rsidP="00C53A67">
    <w:pPr>
      <w:spacing w:after="0" w:line="240" w:lineRule="auto"/>
      <w:rPr>
        <w:rFonts w:ascii="Arial" w:eastAsia="Arial" w:hAnsi="Arial" w:cs="Arial"/>
        <w:sz w:val="16"/>
        <w:szCs w:val="16"/>
      </w:rPr>
    </w:pPr>
    <w:r>
      <w:rPr>
        <w:rFonts w:ascii="Arial" w:eastAsia="Arial" w:hAnsi="Arial" w:cs="Arial"/>
        <w:sz w:val="16"/>
        <w:szCs w:val="16"/>
      </w:rPr>
      <w:t>© 2025 BloggerSuccessBlueprint.com | Peter Teo</w:t>
    </w:r>
    <w:r>
      <w:rPr>
        <w:rFonts w:ascii="Arial" w:eastAsia="Arial" w:hAnsi="Arial" w:cs="Arial"/>
        <w:sz w:val="16"/>
        <w:szCs w:val="16"/>
      </w:rPr>
      <w:br/>
      <w:t>For educational use only. No guarantees. All rights reserved.</w:t>
    </w:r>
  </w:p>
  <w:p w14:paraId="5CA9529B" w14:textId="4C17A724" w:rsidR="00C53A67" w:rsidRDefault="00C53A67" w:rsidP="00C53A67">
    <w:pPr>
      <w:spacing w:after="0"/>
      <w:jc w:val="right"/>
      <w:rPr>
        <w:rFonts w:hint="eastAsia"/>
      </w:rPr>
    </w:pPr>
    <w:r>
      <w:rPr>
        <w:rFonts w:ascii="Arial" w:eastAsia="Arial" w:hAnsi="Arial" w:cs="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6D1A" w14:textId="77777777" w:rsidR="002C015F" w:rsidRDefault="002C015F" w:rsidP="00C53A67">
      <w:pPr>
        <w:spacing w:after="0" w:line="240" w:lineRule="auto"/>
        <w:rPr>
          <w:rFonts w:hint="eastAsia"/>
        </w:rPr>
      </w:pPr>
      <w:r>
        <w:separator/>
      </w:r>
    </w:p>
  </w:footnote>
  <w:footnote w:type="continuationSeparator" w:id="0">
    <w:p w14:paraId="4D059805" w14:textId="77777777" w:rsidR="002C015F" w:rsidRDefault="002C015F" w:rsidP="00C53A6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A57"/>
    <w:multiLevelType w:val="multilevel"/>
    <w:tmpl w:val="A79E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221E"/>
    <w:multiLevelType w:val="multilevel"/>
    <w:tmpl w:val="09B2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68E2"/>
    <w:multiLevelType w:val="multilevel"/>
    <w:tmpl w:val="CFE4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86A4C"/>
    <w:multiLevelType w:val="multilevel"/>
    <w:tmpl w:val="8AAC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4195D"/>
    <w:multiLevelType w:val="multilevel"/>
    <w:tmpl w:val="8DBA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F74ED"/>
    <w:multiLevelType w:val="multilevel"/>
    <w:tmpl w:val="FEA0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76952"/>
    <w:multiLevelType w:val="multilevel"/>
    <w:tmpl w:val="5A4E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344E3"/>
    <w:multiLevelType w:val="multilevel"/>
    <w:tmpl w:val="0062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261CD"/>
    <w:multiLevelType w:val="multilevel"/>
    <w:tmpl w:val="A3EE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25C32"/>
    <w:multiLevelType w:val="multilevel"/>
    <w:tmpl w:val="86B6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C553A"/>
    <w:multiLevelType w:val="multilevel"/>
    <w:tmpl w:val="BD1E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F1690"/>
    <w:multiLevelType w:val="multilevel"/>
    <w:tmpl w:val="AB4E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97A5B"/>
    <w:multiLevelType w:val="multilevel"/>
    <w:tmpl w:val="81EC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9335F"/>
    <w:multiLevelType w:val="multilevel"/>
    <w:tmpl w:val="FDEC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615C7"/>
    <w:multiLevelType w:val="multilevel"/>
    <w:tmpl w:val="3748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E0984"/>
    <w:multiLevelType w:val="multilevel"/>
    <w:tmpl w:val="8918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BA25F5"/>
    <w:multiLevelType w:val="multilevel"/>
    <w:tmpl w:val="CB06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883EFB"/>
    <w:multiLevelType w:val="multilevel"/>
    <w:tmpl w:val="C71E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D13E61"/>
    <w:multiLevelType w:val="multilevel"/>
    <w:tmpl w:val="9F8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2C43DD"/>
    <w:multiLevelType w:val="multilevel"/>
    <w:tmpl w:val="7F38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4A6EAC"/>
    <w:multiLevelType w:val="multilevel"/>
    <w:tmpl w:val="2280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0E011B"/>
    <w:multiLevelType w:val="multilevel"/>
    <w:tmpl w:val="40A2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D0929"/>
    <w:multiLevelType w:val="multilevel"/>
    <w:tmpl w:val="312A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17"/>
  </w:num>
  <w:num w:numId="2" w16cid:durableId="860431538">
    <w:abstractNumId w:val="7"/>
  </w:num>
  <w:num w:numId="3" w16cid:durableId="28991836">
    <w:abstractNumId w:val="20"/>
  </w:num>
  <w:num w:numId="4" w16cid:durableId="920524150">
    <w:abstractNumId w:val="16"/>
  </w:num>
  <w:num w:numId="5" w16cid:durableId="430052249">
    <w:abstractNumId w:val="1"/>
  </w:num>
  <w:num w:numId="6" w16cid:durableId="1275790993">
    <w:abstractNumId w:val="6"/>
  </w:num>
  <w:num w:numId="7" w16cid:durableId="725681774">
    <w:abstractNumId w:val="2"/>
  </w:num>
  <w:num w:numId="8" w16cid:durableId="1273708141">
    <w:abstractNumId w:val="14"/>
  </w:num>
  <w:num w:numId="9" w16cid:durableId="1453861252">
    <w:abstractNumId w:val="4"/>
  </w:num>
  <w:num w:numId="10" w16cid:durableId="1709137928">
    <w:abstractNumId w:val="21"/>
  </w:num>
  <w:num w:numId="11" w16cid:durableId="1683313914">
    <w:abstractNumId w:val="15"/>
  </w:num>
  <w:num w:numId="12" w16cid:durableId="1092238673">
    <w:abstractNumId w:val="11"/>
  </w:num>
  <w:num w:numId="13" w16cid:durableId="1692293331">
    <w:abstractNumId w:val="22"/>
  </w:num>
  <w:num w:numId="14" w16cid:durableId="1065033993">
    <w:abstractNumId w:val="18"/>
  </w:num>
  <w:num w:numId="15" w16cid:durableId="137457799">
    <w:abstractNumId w:val="0"/>
  </w:num>
  <w:num w:numId="16" w16cid:durableId="1424297383">
    <w:abstractNumId w:val="13"/>
  </w:num>
  <w:num w:numId="17" w16cid:durableId="773599403">
    <w:abstractNumId w:val="19"/>
  </w:num>
  <w:num w:numId="18" w16cid:durableId="709960559">
    <w:abstractNumId w:val="9"/>
  </w:num>
  <w:num w:numId="19" w16cid:durableId="1060516264">
    <w:abstractNumId w:val="5"/>
  </w:num>
  <w:num w:numId="20" w16cid:durableId="124353282">
    <w:abstractNumId w:val="8"/>
  </w:num>
  <w:num w:numId="21" w16cid:durableId="1399398490">
    <w:abstractNumId w:val="12"/>
  </w:num>
  <w:num w:numId="22" w16cid:durableId="2063824143">
    <w:abstractNumId w:val="10"/>
  </w:num>
  <w:num w:numId="23" w16cid:durableId="732436978">
    <w:abstractNumId w:val="23"/>
  </w:num>
  <w:num w:numId="24" w16cid:durableId="1513714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67"/>
    <w:rsid w:val="00057CCC"/>
    <w:rsid w:val="000E1032"/>
    <w:rsid w:val="001E57FD"/>
    <w:rsid w:val="002C015F"/>
    <w:rsid w:val="002F2E2A"/>
    <w:rsid w:val="0040354D"/>
    <w:rsid w:val="004A0BB9"/>
    <w:rsid w:val="005610B1"/>
    <w:rsid w:val="005637F1"/>
    <w:rsid w:val="00591706"/>
    <w:rsid w:val="005D406A"/>
    <w:rsid w:val="006A5F54"/>
    <w:rsid w:val="0073511E"/>
    <w:rsid w:val="00910A88"/>
    <w:rsid w:val="009658A0"/>
    <w:rsid w:val="00AC07FB"/>
    <w:rsid w:val="00AE2A13"/>
    <w:rsid w:val="00B37A9B"/>
    <w:rsid w:val="00C14746"/>
    <w:rsid w:val="00C23A0A"/>
    <w:rsid w:val="00C53A67"/>
    <w:rsid w:val="00D14D20"/>
    <w:rsid w:val="00E97A09"/>
    <w:rsid w:val="00FB3DAD"/>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5B8A3"/>
  <w15:chartTrackingRefBased/>
  <w15:docId w15:val="{4212E73C-77C4-409F-A1E7-43D2F06E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erif Medium" w:eastAsiaTheme="minorEastAsia" w:hAnsi="Roboto Serif Medium"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style>
  <w:style w:type="paragraph" w:styleId="Heading1">
    <w:name w:val="heading 1"/>
    <w:basedOn w:val="Normal"/>
    <w:next w:val="Normal"/>
    <w:link w:val="Heading1Char"/>
    <w:autoRedefine/>
    <w:uiPriority w:val="9"/>
    <w:qFormat/>
    <w:rsid w:val="00C53A67"/>
    <w:pPr>
      <w:keepNext/>
      <w:keepLines/>
      <w:spacing w:before="360" w:after="80"/>
      <w:outlineLvl w:val="0"/>
    </w:pPr>
    <w:rPr>
      <w:rFonts w:eastAsia="FZKai-Z03S" w:cstheme="majorBidi"/>
      <w:b/>
      <w:bCs/>
      <w:sz w:val="52"/>
      <w:szCs w:val="40"/>
    </w:rPr>
  </w:style>
  <w:style w:type="paragraph" w:styleId="Heading2">
    <w:name w:val="heading 2"/>
    <w:basedOn w:val="Normal"/>
    <w:next w:val="Normal"/>
    <w:link w:val="Heading2Char"/>
    <w:autoRedefine/>
    <w:uiPriority w:val="9"/>
    <w:unhideWhenUsed/>
    <w:qFormat/>
    <w:rsid w:val="002F2E2A"/>
    <w:pPr>
      <w:keepNext/>
      <w:keepLines/>
      <w:spacing w:before="160" w:after="80"/>
      <w:outlineLvl w:val="1"/>
    </w:pPr>
    <w:rPr>
      <w:rFonts w:cstheme="majorBidi"/>
      <w:b/>
      <w:bCs/>
      <w:sz w:val="40"/>
      <w:szCs w:val="32"/>
    </w:rPr>
  </w:style>
  <w:style w:type="paragraph" w:styleId="Heading3">
    <w:name w:val="heading 3"/>
    <w:basedOn w:val="Heading2"/>
    <w:next w:val="Normal"/>
    <w:link w:val="Heading3Char"/>
    <w:uiPriority w:val="9"/>
    <w:unhideWhenUsed/>
    <w:qFormat/>
    <w:rsid w:val="002F2E2A"/>
    <w:pPr>
      <w:outlineLvl w:val="2"/>
    </w:pPr>
    <w:rPr>
      <w:sz w:val="36"/>
    </w:rPr>
  </w:style>
  <w:style w:type="paragraph" w:styleId="Heading4">
    <w:name w:val="heading 4"/>
    <w:basedOn w:val="Normal"/>
    <w:next w:val="Normal"/>
    <w:link w:val="Heading4Char"/>
    <w:autoRedefine/>
    <w:uiPriority w:val="9"/>
    <w:unhideWhenUsed/>
    <w:qFormat/>
    <w:rsid w:val="006A5F54"/>
    <w:pPr>
      <w:keepNext/>
      <w:keepLines/>
      <w:spacing w:before="80" w:after="40"/>
      <w:outlineLvl w:val="3"/>
    </w:pPr>
    <w:rPr>
      <w:rFonts w:cstheme="majorBidi"/>
      <w:b/>
      <w:bCs/>
      <w:szCs w:val="36"/>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C53A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A67"/>
    <w:rPr>
      <w:rFonts w:eastAsia="FZKai-Z03S" w:cstheme="majorBidi"/>
      <w:b/>
      <w:bCs/>
      <w:sz w:val="52"/>
      <w:szCs w:val="40"/>
    </w:rPr>
  </w:style>
  <w:style w:type="character" w:customStyle="1" w:styleId="Heading2Char">
    <w:name w:val="Heading 2 Char"/>
    <w:basedOn w:val="DefaultParagraphFont"/>
    <w:link w:val="Heading2"/>
    <w:uiPriority w:val="9"/>
    <w:rsid w:val="002F2E2A"/>
    <w:rPr>
      <w:rFonts w:cstheme="majorBidi"/>
      <w:b/>
      <w:bCs/>
      <w:sz w:val="40"/>
      <w:szCs w:val="32"/>
    </w:rPr>
  </w:style>
  <w:style w:type="character" w:customStyle="1" w:styleId="Heading4Char">
    <w:name w:val="Heading 4 Char"/>
    <w:basedOn w:val="DefaultParagraphFont"/>
    <w:link w:val="Heading4"/>
    <w:uiPriority w:val="9"/>
    <w:rsid w:val="006A5F54"/>
    <w:rPr>
      <w:rFonts w:ascii="FZKai-Z03S" w:eastAsia="FZKai-Z03S" w:hAnsi="KaiTi" w:cstheme="majorBidi"/>
      <w:b/>
      <w:bCs/>
      <w:sz w:val="36"/>
      <w:szCs w:val="36"/>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cs="Roboto Serif Medium"/>
      <w:kern w:val="0"/>
      <w:lang w:val="en"/>
      <w14:ligatures w14:val="none"/>
    </w:rPr>
  </w:style>
  <w:style w:type="character" w:customStyle="1" w:styleId="Heading3Char">
    <w:name w:val="Heading 3 Char"/>
    <w:basedOn w:val="DefaultParagraphFont"/>
    <w:link w:val="Heading3"/>
    <w:uiPriority w:val="9"/>
    <w:rsid w:val="002F2E2A"/>
    <w:rPr>
      <w:rFonts w:cstheme="majorBidi"/>
      <w:b/>
      <w:bCs/>
      <w:sz w:val="36"/>
      <w:szCs w:val="32"/>
    </w:rPr>
  </w:style>
  <w:style w:type="character" w:customStyle="1" w:styleId="Heading9Char">
    <w:name w:val="Heading 9 Char"/>
    <w:basedOn w:val="DefaultParagraphFont"/>
    <w:link w:val="Heading9"/>
    <w:uiPriority w:val="9"/>
    <w:semiHidden/>
    <w:rsid w:val="00C53A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3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A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A6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3A67"/>
    <w:pPr>
      <w:spacing w:before="160"/>
      <w:jc w:val="center"/>
    </w:pPr>
    <w:rPr>
      <w:i/>
      <w:iCs/>
      <w:color w:val="404040" w:themeColor="text1" w:themeTint="BF"/>
    </w:rPr>
  </w:style>
  <w:style w:type="character" w:customStyle="1" w:styleId="QuoteChar">
    <w:name w:val="Quote Char"/>
    <w:basedOn w:val="DefaultParagraphFont"/>
    <w:link w:val="Quote"/>
    <w:uiPriority w:val="29"/>
    <w:rsid w:val="00C53A67"/>
    <w:rPr>
      <w:i/>
      <w:iCs/>
      <w:color w:val="404040" w:themeColor="text1" w:themeTint="BF"/>
    </w:rPr>
  </w:style>
  <w:style w:type="character" w:styleId="IntenseEmphasis">
    <w:name w:val="Intense Emphasis"/>
    <w:basedOn w:val="DefaultParagraphFont"/>
    <w:uiPriority w:val="21"/>
    <w:qFormat/>
    <w:rsid w:val="00C53A67"/>
    <w:rPr>
      <w:i/>
      <w:iCs/>
      <w:color w:val="0F4761" w:themeColor="accent1" w:themeShade="BF"/>
    </w:rPr>
  </w:style>
  <w:style w:type="paragraph" w:styleId="IntenseQuote">
    <w:name w:val="Intense Quote"/>
    <w:basedOn w:val="Normal"/>
    <w:next w:val="Normal"/>
    <w:link w:val="IntenseQuoteChar"/>
    <w:uiPriority w:val="30"/>
    <w:qFormat/>
    <w:rsid w:val="00C53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A67"/>
    <w:rPr>
      <w:i/>
      <w:iCs/>
      <w:color w:val="0F4761" w:themeColor="accent1" w:themeShade="BF"/>
    </w:rPr>
  </w:style>
  <w:style w:type="character" w:styleId="IntenseReference">
    <w:name w:val="Intense Reference"/>
    <w:basedOn w:val="DefaultParagraphFont"/>
    <w:uiPriority w:val="32"/>
    <w:qFormat/>
    <w:rsid w:val="00C53A67"/>
    <w:rPr>
      <w:b/>
      <w:bCs/>
      <w:smallCaps/>
      <w:color w:val="0F4761" w:themeColor="accent1" w:themeShade="BF"/>
      <w:spacing w:val="5"/>
    </w:rPr>
  </w:style>
  <w:style w:type="paragraph" w:styleId="Header">
    <w:name w:val="header"/>
    <w:basedOn w:val="Normal"/>
    <w:link w:val="HeaderChar"/>
    <w:uiPriority w:val="99"/>
    <w:unhideWhenUsed/>
    <w:rsid w:val="00C53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A67"/>
  </w:style>
  <w:style w:type="paragraph" w:styleId="Footer">
    <w:name w:val="footer"/>
    <w:basedOn w:val="Normal"/>
    <w:link w:val="FooterChar"/>
    <w:uiPriority w:val="99"/>
    <w:unhideWhenUsed/>
    <w:rsid w:val="00C53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2</cp:revision>
  <dcterms:created xsi:type="dcterms:W3CDTF">2026-04-15T12:59:00Z</dcterms:created>
  <dcterms:modified xsi:type="dcterms:W3CDTF">2026-04-16T04:10:00Z</dcterms:modified>
</cp:coreProperties>
</file>